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F9" w:rsidRDefault="00763DF9">
      <w:pPr>
        <w:pStyle w:val="10"/>
        <w:widowControl w:val="0"/>
        <w:spacing w:line="276" w:lineRule="auto"/>
        <w:rPr>
          <w:rFonts w:ascii="Arial" w:eastAsia="Arial" w:hAnsi="Arial" w:cs="Arial"/>
          <w:sz w:val="22"/>
          <w:szCs w:val="22"/>
        </w:rPr>
      </w:pPr>
    </w:p>
    <w:tbl>
      <w:tblPr>
        <w:tblStyle w:val="af4"/>
        <w:tblW w:w="10451" w:type="dxa"/>
        <w:tblInd w:w="-459" w:type="dxa"/>
        <w:tblLayout w:type="fixed"/>
        <w:tblLook w:val="0000" w:firstRow="0" w:lastRow="0" w:firstColumn="0" w:lastColumn="0" w:noHBand="0" w:noVBand="0"/>
      </w:tblPr>
      <w:tblGrid>
        <w:gridCol w:w="3402"/>
        <w:gridCol w:w="3402"/>
        <w:gridCol w:w="3647"/>
      </w:tblGrid>
      <w:tr w:rsidR="00763DF9">
        <w:trPr>
          <w:trHeight w:val="2700"/>
        </w:trPr>
        <w:tc>
          <w:tcPr>
            <w:tcW w:w="3402" w:type="dxa"/>
          </w:tcPr>
          <w:p w:rsidR="003524BA" w:rsidRPr="003524BA" w:rsidRDefault="003524BA" w:rsidP="003524BA">
            <w:pPr>
              <w:pStyle w:val="10"/>
              <w:rPr>
                <w:rFonts w:ascii="Times New Roman" w:eastAsia="Times New Roman" w:hAnsi="Times New Roman" w:cs="Times New Roman"/>
                <w:sz w:val="24"/>
                <w:szCs w:val="24"/>
              </w:rPr>
            </w:pPr>
            <w:r w:rsidRPr="003524BA">
              <w:rPr>
                <w:rFonts w:ascii="Times New Roman" w:eastAsia="Times New Roman" w:hAnsi="Times New Roman" w:cs="Times New Roman"/>
                <w:sz w:val="24"/>
                <w:szCs w:val="24"/>
              </w:rPr>
              <w:t>«Утверждаю»</w:t>
            </w:r>
          </w:p>
          <w:p w:rsidR="003524BA" w:rsidRPr="003524BA" w:rsidRDefault="003524BA" w:rsidP="003524BA">
            <w:pPr>
              <w:pStyle w:val="10"/>
              <w:rPr>
                <w:rFonts w:ascii="Times New Roman" w:eastAsia="Times New Roman" w:hAnsi="Times New Roman" w:cs="Times New Roman"/>
                <w:sz w:val="24"/>
                <w:szCs w:val="24"/>
              </w:rPr>
            </w:pPr>
            <w:r w:rsidRPr="003524BA">
              <w:rPr>
                <w:rFonts w:ascii="Times New Roman" w:eastAsia="Times New Roman" w:hAnsi="Times New Roman" w:cs="Times New Roman"/>
                <w:sz w:val="24"/>
                <w:szCs w:val="24"/>
              </w:rPr>
              <w:t>Председатель</w:t>
            </w:r>
          </w:p>
          <w:p w:rsidR="003524BA" w:rsidRPr="003524BA" w:rsidRDefault="003524BA" w:rsidP="003524BA">
            <w:pPr>
              <w:pStyle w:val="10"/>
              <w:rPr>
                <w:rFonts w:ascii="Times New Roman" w:eastAsia="Times New Roman" w:hAnsi="Times New Roman" w:cs="Times New Roman"/>
                <w:sz w:val="24"/>
                <w:szCs w:val="24"/>
              </w:rPr>
            </w:pPr>
            <w:r w:rsidRPr="003524BA">
              <w:rPr>
                <w:rFonts w:ascii="Times New Roman" w:eastAsia="Times New Roman" w:hAnsi="Times New Roman" w:cs="Times New Roman"/>
                <w:sz w:val="24"/>
                <w:szCs w:val="24"/>
              </w:rPr>
              <w:t>Оргкомитета турнира</w:t>
            </w:r>
          </w:p>
          <w:p w:rsidR="003524BA" w:rsidRPr="003524BA" w:rsidRDefault="003524BA" w:rsidP="003524BA">
            <w:pPr>
              <w:pStyle w:val="10"/>
              <w:rPr>
                <w:rFonts w:ascii="Times New Roman" w:eastAsia="Times New Roman" w:hAnsi="Times New Roman" w:cs="Times New Roman"/>
                <w:sz w:val="24"/>
                <w:szCs w:val="24"/>
              </w:rPr>
            </w:pPr>
          </w:p>
          <w:p w:rsidR="003524BA" w:rsidRPr="003524BA" w:rsidRDefault="003524BA" w:rsidP="003524BA">
            <w:pPr>
              <w:pStyle w:val="10"/>
              <w:rPr>
                <w:rFonts w:ascii="Times New Roman" w:eastAsia="Times New Roman" w:hAnsi="Times New Roman" w:cs="Times New Roman"/>
                <w:sz w:val="24"/>
                <w:szCs w:val="24"/>
              </w:rPr>
            </w:pPr>
          </w:p>
          <w:p w:rsidR="003524BA" w:rsidRPr="003524BA" w:rsidRDefault="003524BA" w:rsidP="003524BA">
            <w:pPr>
              <w:pStyle w:val="10"/>
              <w:rPr>
                <w:rFonts w:ascii="Times New Roman" w:eastAsia="Times New Roman" w:hAnsi="Times New Roman" w:cs="Times New Roman"/>
                <w:sz w:val="24"/>
                <w:szCs w:val="24"/>
              </w:rPr>
            </w:pPr>
            <w:r w:rsidRPr="003524BA">
              <w:rPr>
                <w:rFonts w:ascii="Times New Roman" w:eastAsia="Times New Roman" w:hAnsi="Times New Roman" w:cs="Times New Roman"/>
                <w:sz w:val="24"/>
                <w:szCs w:val="24"/>
              </w:rPr>
              <w:t>___________  Краснов М.В.</w:t>
            </w:r>
          </w:p>
          <w:p w:rsidR="003524BA" w:rsidRPr="003524BA" w:rsidRDefault="003524BA" w:rsidP="003524BA">
            <w:pPr>
              <w:pStyle w:val="10"/>
              <w:rPr>
                <w:rFonts w:ascii="Times New Roman" w:eastAsia="Times New Roman" w:hAnsi="Times New Roman" w:cs="Times New Roman"/>
                <w:sz w:val="24"/>
                <w:szCs w:val="24"/>
              </w:rPr>
            </w:pPr>
          </w:p>
          <w:p w:rsidR="00763DF9" w:rsidRPr="008D0B10" w:rsidRDefault="003524BA" w:rsidP="003524BA">
            <w:pPr>
              <w:pStyle w:val="10"/>
              <w:rPr>
                <w:rFonts w:ascii="Times New Roman" w:eastAsia="Times New Roman" w:hAnsi="Times New Roman" w:cs="Times New Roman"/>
                <w:sz w:val="24"/>
                <w:szCs w:val="24"/>
              </w:rPr>
            </w:pPr>
            <w:r w:rsidRPr="003524BA">
              <w:rPr>
                <w:rFonts w:ascii="Times New Roman" w:eastAsia="Times New Roman" w:hAnsi="Times New Roman" w:cs="Times New Roman"/>
                <w:sz w:val="24"/>
                <w:szCs w:val="24"/>
              </w:rPr>
              <w:t>«____» ____________ 2019 г.</w:t>
            </w:r>
          </w:p>
        </w:tc>
        <w:tc>
          <w:tcPr>
            <w:tcW w:w="3402" w:type="dxa"/>
          </w:tcPr>
          <w:p w:rsidR="00763DF9" w:rsidRPr="008D0B10" w:rsidRDefault="00763DF9" w:rsidP="008D0B10">
            <w:pPr>
              <w:pStyle w:val="10"/>
              <w:rPr>
                <w:rFonts w:ascii="Times New Roman" w:eastAsia="Times New Roman" w:hAnsi="Times New Roman" w:cs="Times New Roman"/>
                <w:sz w:val="24"/>
                <w:szCs w:val="24"/>
              </w:rPr>
            </w:pPr>
          </w:p>
        </w:tc>
        <w:tc>
          <w:tcPr>
            <w:tcW w:w="3647" w:type="dxa"/>
          </w:tcPr>
          <w:p w:rsidR="00763DF9" w:rsidRPr="008D0B10" w:rsidRDefault="006654D6" w:rsidP="008D0B10">
            <w:pPr>
              <w:pStyle w:val="10"/>
              <w:rPr>
                <w:rFonts w:ascii="Times New Roman" w:eastAsia="Times New Roman" w:hAnsi="Times New Roman" w:cs="Times New Roman"/>
                <w:sz w:val="24"/>
                <w:szCs w:val="24"/>
              </w:rPr>
            </w:pPr>
            <w:r w:rsidRPr="008D0B10">
              <w:rPr>
                <w:rFonts w:ascii="Times New Roman" w:eastAsia="Times New Roman" w:hAnsi="Times New Roman" w:cs="Times New Roman"/>
                <w:sz w:val="24"/>
                <w:szCs w:val="24"/>
              </w:rPr>
              <w:t>«Утверждаю»</w:t>
            </w:r>
          </w:p>
          <w:p w:rsidR="008D0B10" w:rsidRDefault="006654D6" w:rsidP="008D0B10">
            <w:pPr>
              <w:pStyle w:val="10"/>
              <w:rPr>
                <w:rFonts w:ascii="Times New Roman" w:eastAsia="Times New Roman" w:hAnsi="Times New Roman" w:cs="Times New Roman"/>
                <w:sz w:val="24"/>
                <w:szCs w:val="24"/>
              </w:rPr>
            </w:pPr>
            <w:r w:rsidRPr="008D0B10">
              <w:rPr>
                <w:rFonts w:ascii="Times New Roman" w:eastAsia="Times New Roman" w:hAnsi="Times New Roman" w:cs="Times New Roman"/>
                <w:sz w:val="24"/>
                <w:szCs w:val="24"/>
              </w:rPr>
              <w:t xml:space="preserve">Председатель </w:t>
            </w:r>
            <w:r w:rsidR="008D0B10" w:rsidRPr="008D0B10">
              <w:rPr>
                <w:rFonts w:ascii="Times New Roman" w:eastAsia="Times New Roman" w:hAnsi="Times New Roman" w:cs="Times New Roman"/>
                <w:sz w:val="24"/>
                <w:szCs w:val="24"/>
              </w:rPr>
              <w:t>Центрального федерального округа России МОО</w:t>
            </w:r>
            <w:r w:rsidRPr="008D0B10">
              <w:rPr>
                <w:rFonts w:ascii="Times New Roman" w:eastAsia="Times New Roman" w:hAnsi="Times New Roman" w:cs="Times New Roman"/>
                <w:sz w:val="24"/>
                <w:szCs w:val="24"/>
              </w:rPr>
              <w:t xml:space="preserve"> ФРЖ</w:t>
            </w:r>
          </w:p>
          <w:p w:rsidR="008D0B10" w:rsidRDefault="008D0B10" w:rsidP="008D0B10">
            <w:pPr>
              <w:pStyle w:val="10"/>
              <w:rPr>
                <w:rFonts w:ascii="Times New Roman" w:eastAsia="Times New Roman" w:hAnsi="Times New Roman" w:cs="Times New Roman"/>
                <w:sz w:val="24"/>
                <w:szCs w:val="24"/>
              </w:rPr>
            </w:pPr>
          </w:p>
          <w:p w:rsidR="00763DF9" w:rsidRPr="008D0B10" w:rsidRDefault="006654D6" w:rsidP="008D0B10">
            <w:pPr>
              <w:pStyle w:val="10"/>
              <w:rPr>
                <w:rFonts w:ascii="Times New Roman" w:eastAsia="Times New Roman" w:hAnsi="Times New Roman" w:cs="Times New Roman"/>
                <w:sz w:val="24"/>
                <w:szCs w:val="24"/>
              </w:rPr>
            </w:pPr>
            <w:r w:rsidRPr="008D0B10">
              <w:rPr>
                <w:rFonts w:ascii="Times New Roman" w:eastAsia="Times New Roman" w:hAnsi="Times New Roman" w:cs="Times New Roman"/>
                <w:sz w:val="24"/>
                <w:szCs w:val="24"/>
              </w:rPr>
              <w:t>_______________ Краснов М.В.</w:t>
            </w:r>
          </w:p>
          <w:p w:rsidR="00763DF9" w:rsidRPr="008D0B10" w:rsidRDefault="00763DF9" w:rsidP="008D0B10">
            <w:pPr>
              <w:pStyle w:val="10"/>
              <w:rPr>
                <w:rFonts w:ascii="Times New Roman" w:eastAsia="Times New Roman" w:hAnsi="Times New Roman" w:cs="Times New Roman"/>
                <w:sz w:val="24"/>
                <w:szCs w:val="24"/>
              </w:rPr>
            </w:pPr>
          </w:p>
          <w:p w:rsidR="00763DF9" w:rsidRPr="008D0B10" w:rsidRDefault="006654D6" w:rsidP="008D0B10">
            <w:pPr>
              <w:pStyle w:val="10"/>
              <w:rPr>
                <w:rFonts w:ascii="Times New Roman" w:eastAsia="Times New Roman" w:hAnsi="Times New Roman" w:cs="Times New Roman"/>
                <w:sz w:val="24"/>
                <w:szCs w:val="24"/>
              </w:rPr>
            </w:pPr>
            <w:r w:rsidRPr="008D0B10">
              <w:rPr>
                <w:rFonts w:ascii="Times New Roman" w:eastAsia="Times New Roman" w:hAnsi="Times New Roman" w:cs="Times New Roman"/>
                <w:sz w:val="24"/>
                <w:szCs w:val="24"/>
              </w:rPr>
              <w:t>«____» ____________ 201</w:t>
            </w:r>
            <w:r w:rsidR="008D0B10">
              <w:rPr>
                <w:rFonts w:ascii="Times New Roman" w:eastAsia="Times New Roman" w:hAnsi="Times New Roman" w:cs="Times New Roman"/>
                <w:sz w:val="24"/>
                <w:szCs w:val="24"/>
              </w:rPr>
              <w:t>9</w:t>
            </w:r>
            <w:r w:rsidRPr="008D0B10">
              <w:rPr>
                <w:rFonts w:ascii="Times New Roman" w:eastAsia="Times New Roman" w:hAnsi="Times New Roman" w:cs="Times New Roman"/>
                <w:sz w:val="24"/>
                <w:szCs w:val="24"/>
              </w:rPr>
              <w:t xml:space="preserve"> г.</w:t>
            </w:r>
          </w:p>
        </w:tc>
      </w:tr>
    </w:tbl>
    <w:p w:rsidR="00763DF9" w:rsidRDefault="006654D6">
      <w:pPr>
        <w:pStyle w:val="10"/>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ПОЛОЖЕНИЕ </w:t>
      </w:r>
    </w:p>
    <w:p w:rsidR="00A40691" w:rsidRDefault="00A40691" w:rsidP="00A40691">
      <w:pPr>
        <w:pStyle w:val="10"/>
        <w:spacing w:after="200" w:line="276" w:lineRule="auto"/>
        <w:ind w:left="2" w:hanging="4"/>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квалификационного турнира</w:t>
      </w:r>
    </w:p>
    <w:p w:rsidR="00A40691" w:rsidRDefault="00A40691" w:rsidP="00A40691">
      <w:pPr>
        <w:pStyle w:val="10"/>
        <w:spacing w:after="200" w:line="276" w:lineRule="auto"/>
        <w:ind w:left="2" w:hanging="4"/>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по русскому жиму</w:t>
      </w:r>
    </w:p>
    <w:p w:rsidR="0032624B" w:rsidRDefault="0032624B" w:rsidP="00A40691">
      <w:pPr>
        <w:pStyle w:val="10"/>
        <w:spacing w:after="200" w:line="276" w:lineRule="auto"/>
        <w:ind w:left="2" w:hanging="4"/>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«Русский жим на пляже»</w:t>
      </w:r>
    </w:p>
    <w:p w:rsidR="00763DF9" w:rsidRDefault="006654D6">
      <w:pPr>
        <w:pStyle w:val="10"/>
        <w:spacing w:line="360" w:lineRule="auto"/>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0" allowOverlap="1">
            <wp:simplePos x="0" y="0"/>
            <wp:positionH relativeFrom="margin">
              <wp:posOffset>160655</wp:posOffset>
            </wp:positionH>
            <wp:positionV relativeFrom="paragraph">
              <wp:posOffset>52070</wp:posOffset>
            </wp:positionV>
            <wp:extent cx="5370830" cy="422275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5370830" cy="4222750"/>
                    </a:xfrm>
                    <a:prstGeom prst="rect">
                      <a:avLst/>
                    </a:prstGeom>
                    <a:ln/>
                  </pic:spPr>
                </pic:pic>
              </a:graphicData>
            </a:graphic>
          </wp:anchor>
        </w:drawing>
      </w:r>
    </w:p>
    <w:p w:rsidR="00763DF9" w:rsidRDefault="00763DF9">
      <w:pPr>
        <w:pStyle w:val="10"/>
        <w:spacing w:line="360" w:lineRule="auto"/>
        <w:jc w:val="center"/>
        <w:rPr>
          <w:rFonts w:ascii="Times New Roman" w:eastAsia="Times New Roman" w:hAnsi="Times New Roman" w:cs="Times New Roman"/>
          <w:sz w:val="28"/>
          <w:szCs w:val="28"/>
        </w:rPr>
      </w:pPr>
    </w:p>
    <w:p w:rsidR="00763DF9" w:rsidRDefault="00763DF9">
      <w:pPr>
        <w:pStyle w:val="10"/>
        <w:spacing w:line="360" w:lineRule="auto"/>
        <w:jc w:val="center"/>
        <w:rPr>
          <w:rFonts w:ascii="Times New Roman" w:eastAsia="Times New Roman" w:hAnsi="Times New Roman" w:cs="Times New Roman"/>
          <w:sz w:val="28"/>
          <w:szCs w:val="28"/>
        </w:rPr>
      </w:pPr>
    </w:p>
    <w:p w:rsidR="00763DF9" w:rsidRDefault="00763DF9">
      <w:pPr>
        <w:pStyle w:val="10"/>
        <w:spacing w:line="360" w:lineRule="auto"/>
        <w:jc w:val="center"/>
        <w:rPr>
          <w:rFonts w:ascii="Times New Roman" w:eastAsia="Times New Roman" w:hAnsi="Times New Roman" w:cs="Times New Roman"/>
          <w:sz w:val="28"/>
          <w:szCs w:val="28"/>
        </w:rPr>
      </w:pPr>
    </w:p>
    <w:p w:rsidR="00763DF9" w:rsidRDefault="00763DF9">
      <w:pPr>
        <w:pStyle w:val="10"/>
        <w:spacing w:line="360" w:lineRule="auto"/>
        <w:jc w:val="center"/>
        <w:rPr>
          <w:rFonts w:ascii="Times New Roman" w:eastAsia="Times New Roman" w:hAnsi="Times New Roman" w:cs="Times New Roman"/>
          <w:sz w:val="28"/>
          <w:szCs w:val="28"/>
        </w:rPr>
      </w:pPr>
    </w:p>
    <w:p w:rsidR="00763DF9" w:rsidRDefault="00763DF9">
      <w:pPr>
        <w:pStyle w:val="10"/>
        <w:spacing w:line="360" w:lineRule="auto"/>
        <w:jc w:val="center"/>
        <w:rPr>
          <w:rFonts w:ascii="Times New Roman" w:eastAsia="Times New Roman" w:hAnsi="Times New Roman" w:cs="Times New Roman"/>
          <w:sz w:val="28"/>
          <w:szCs w:val="28"/>
        </w:rPr>
      </w:pPr>
    </w:p>
    <w:p w:rsidR="00763DF9" w:rsidRDefault="00763DF9">
      <w:pPr>
        <w:pStyle w:val="10"/>
        <w:spacing w:line="360" w:lineRule="auto"/>
        <w:jc w:val="center"/>
        <w:rPr>
          <w:rFonts w:ascii="Times New Roman" w:eastAsia="Times New Roman" w:hAnsi="Times New Roman" w:cs="Times New Roman"/>
          <w:sz w:val="28"/>
          <w:szCs w:val="28"/>
        </w:rPr>
      </w:pPr>
    </w:p>
    <w:p w:rsidR="00763DF9" w:rsidRDefault="00763DF9">
      <w:pPr>
        <w:pStyle w:val="10"/>
        <w:spacing w:line="360" w:lineRule="auto"/>
        <w:jc w:val="center"/>
        <w:rPr>
          <w:rFonts w:ascii="Times New Roman" w:eastAsia="Times New Roman" w:hAnsi="Times New Roman" w:cs="Times New Roman"/>
          <w:sz w:val="28"/>
          <w:szCs w:val="28"/>
        </w:rPr>
      </w:pPr>
    </w:p>
    <w:p w:rsidR="00763DF9" w:rsidRDefault="00763DF9">
      <w:pPr>
        <w:pStyle w:val="10"/>
        <w:spacing w:line="360" w:lineRule="auto"/>
        <w:jc w:val="center"/>
        <w:rPr>
          <w:rFonts w:ascii="Times New Roman" w:eastAsia="Times New Roman" w:hAnsi="Times New Roman" w:cs="Times New Roman"/>
          <w:sz w:val="28"/>
          <w:szCs w:val="28"/>
        </w:rPr>
      </w:pPr>
    </w:p>
    <w:p w:rsidR="00763DF9" w:rsidRDefault="00763DF9">
      <w:pPr>
        <w:pStyle w:val="10"/>
        <w:spacing w:line="360" w:lineRule="auto"/>
        <w:jc w:val="center"/>
        <w:rPr>
          <w:rFonts w:ascii="Times New Roman" w:eastAsia="Times New Roman" w:hAnsi="Times New Roman" w:cs="Times New Roman"/>
          <w:sz w:val="28"/>
          <w:szCs w:val="28"/>
        </w:rPr>
      </w:pPr>
    </w:p>
    <w:p w:rsidR="00763DF9" w:rsidRDefault="00763DF9">
      <w:pPr>
        <w:pStyle w:val="10"/>
        <w:spacing w:line="276" w:lineRule="auto"/>
        <w:jc w:val="center"/>
        <w:rPr>
          <w:rFonts w:ascii="Times New Roman" w:eastAsia="Times New Roman" w:hAnsi="Times New Roman" w:cs="Times New Roman"/>
          <w:sz w:val="28"/>
          <w:szCs w:val="28"/>
        </w:rPr>
      </w:pPr>
    </w:p>
    <w:p w:rsidR="00763DF9" w:rsidRDefault="00763DF9">
      <w:pPr>
        <w:pStyle w:val="10"/>
        <w:spacing w:line="276" w:lineRule="auto"/>
        <w:jc w:val="center"/>
        <w:rPr>
          <w:rFonts w:ascii="Times New Roman" w:eastAsia="Times New Roman" w:hAnsi="Times New Roman" w:cs="Times New Roman"/>
          <w:sz w:val="28"/>
          <w:szCs w:val="28"/>
        </w:rPr>
      </w:pPr>
    </w:p>
    <w:p w:rsidR="00763DF9" w:rsidRDefault="00763DF9">
      <w:pPr>
        <w:pStyle w:val="10"/>
        <w:spacing w:line="276" w:lineRule="auto"/>
        <w:jc w:val="center"/>
        <w:rPr>
          <w:rFonts w:ascii="Times New Roman" w:eastAsia="Times New Roman" w:hAnsi="Times New Roman" w:cs="Times New Roman"/>
          <w:sz w:val="28"/>
          <w:szCs w:val="28"/>
        </w:rPr>
      </w:pPr>
    </w:p>
    <w:p w:rsidR="00763DF9" w:rsidRDefault="00763DF9">
      <w:pPr>
        <w:pStyle w:val="10"/>
        <w:spacing w:line="276" w:lineRule="auto"/>
        <w:jc w:val="center"/>
        <w:rPr>
          <w:rFonts w:ascii="Times New Roman" w:eastAsia="Times New Roman" w:hAnsi="Times New Roman" w:cs="Times New Roman"/>
          <w:sz w:val="28"/>
          <w:szCs w:val="28"/>
        </w:rPr>
      </w:pPr>
    </w:p>
    <w:p w:rsidR="00763DF9" w:rsidRDefault="00763DF9">
      <w:pPr>
        <w:pStyle w:val="10"/>
        <w:spacing w:line="276" w:lineRule="auto"/>
        <w:jc w:val="center"/>
        <w:rPr>
          <w:rFonts w:ascii="Times New Roman" w:eastAsia="Times New Roman" w:hAnsi="Times New Roman" w:cs="Times New Roman"/>
          <w:sz w:val="28"/>
          <w:szCs w:val="28"/>
        </w:rPr>
      </w:pPr>
    </w:p>
    <w:p w:rsidR="00763DF9" w:rsidRDefault="00763DF9">
      <w:pPr>
        <w:pStyle w:val="10"/>
        <w:spacing w:line="276" w:lineRule="auto"/>
        <w:jc w:val="center"/>
        <w:rPr>
          <w:rFonts w:ascii="Times New Roman" w:eastAsia="Times New Roman" w:hAnsi="Times New Roman" w:cs="Times New Roman"/>
          <w:sz w:val="28"/>
          <w:szCs w:val="28"/>
        </w:rPr>
      </w:pPr>
    </w:p>
    <w:p w:rsidR="00763DF9" w:rsidRDefault="006654D6">
      <w:pPr>
        <w:pStyle w:val="1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Владимирская обл.</w:t>
      </w:r>
    </w:p>
    <w:p w:rsidR="00A40691" w:rsidRDefault="006654D6">
      <w:pPr>
        <w:pStyle w:val="10"/>
        <w:spacing w:line="276"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г. </w:t>
      </w:r>
      <w:r w:rsidR="00A40691">
        <w:rPr>
          <w:rFonts w:ascii="Times New Roman" w:eastAsia="Times New Roman" w:hAnsi="Times New Roman" w:cs="Times New Roman"/>
          <w:b/>
          <w:sz w:val="28"/>
          <w:szCs w:val="28"/>
        </w:rPr>
        <w:t xml:space="preserve">Ковров, </w:t>
      </w:r>
      <w:r w:rsidR="008D0B10">
        <w:rPr>
          <w:rFonts w:ascii="Times New Roman" w:eastAsia="Times New Roman" w:hAnsi="Times New Roman" w:cs="Times New Roman"/>
          <w:b/>
          <w:sz w:val="28"/>
          <w:szCs w:val="28"/>
        </w:rPr>
        <w:t xml:space="preserve">озеро </w:t>
      </w:r>
      <w:r w:rsidR="00FD3722">
        <w:rPr>
          <w:rFonts w:ascii="Times New Roman" w:eastAsia="Times New Roman" w:hAnsi="Times New Roman" w:cs="Times New Roman"/>
          <w:b/>
          <w:sz w:val="28"/>
          <w:szCs w:val="28"/>
        </w:rPr>
        <w:t>Старка</w:t>
      </w:r>
    </w:p>
    <w:p w:rsidR="00763DF9" w:rsidRDefault="006654D6">
      <w:pPr>
        <w:pStyle w:val="1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201</w:t>
      </w:r>
      <w:r w:rsidR="008D0B10">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г.</w:t>
      </w:r>
    </w:p>
    <w:p w:rsidR="00A40691" w:rsidRPr="00FB05CF" w:rsidRDefault="00A40691" w:rsidP="00A40691">
      <w:pPr>
        <w:pStyle w:val="Default"/>
        <w:numPr>
          <w:ilvl w:val="0"/>
          <w:numId w:val="3"/>
        </w:numPr>
        <w:jc w:val="center"/>
        <w:rPr>
          <w:b/>
          <w:bCs/>
        </w:rPr>
      </w:pPr>
      <w:r w:rsidRPr="00FB05CF">
        <w:rPr>
          <w:b/>
          <w:bCs/>
        </w:rPr>
        <w:lastRenderedPageBreak/>
        <w:t>Цели.</w:t>
      </w:r>
    </w:p>
    <w:p w:rsidR="00A40691" w:rsidRPr="00FB05CF" w:rsidRDefault="00A40691" w:rsidP="00A40691">
      <w:pPr>
        <w:pStyle w:val="Default"/>
      </w:pPr>
      <w:r w:rsidRPr="00FB05CF">
        <w:t xml:space="preserve">1.1. Создание положительного социального резонанса, направленного на популяризацию здорового и спортивного образа жизни, посредством проведения спортивного мероприятия; </w:t>
      </w:r>
    </w:p>
    <w:p w:rsidR="00A40691" w:rsidRPr="00FB05CF" w:rsidRDefault="00A40691" w:rsidP="00A40691">
      <w:pPr>
        <w:pStyle w:val="Default"/>
      </w:pPr>
      <w:r w:rsidRPr="00FB05CF">
        <w:t>1.2. Создание и укре</w:t>
      </w:r>
      <w:r w:rsidR="008D0B10">
        <w:t>пление дружеских связей между М</w:t>
      </w:r>
      <w:r w:rsidRPr="00FB05CF">
        <w:t xml:space="preserve">ОО «Федерация Русского жима», федерациями и клубами силовых видов спорта Владимирской области; </w:t>
      </w:r>
    </w:p>
    <w:p w:rsidR="00A40691" w:rsidRPr="00FB05CF" w:rsidRDefault="00A40691" w:rsidP="00A40691">
      <w:pPr>
        <w:pStyle w:val="Default"/>
      </w:pPr>
      <w:r w:rsidRPr="00FB05CF">
        <w:t xml:space="preserve">1.3. Выявление сильнейших спортсменов - образцов подражания для детей и молодежи Российской Федерации; </w:t>
      </w:r>
    </w:p>
    <w:p w:rsidR="00A40691" w:rsidRPr="00FB05CF" w:rsidRDefault="00A40691" w:rsidP="00A40691">
      <w:pPr>
        <w:pStyle w:val="Default"/>
      </w:pPr>
      <w:r w:rsidRPr="00FB05CF">
        <w:t xml:space="preserve">1.4. Позиционирование города </w:t>
      </w:r>
      <w:r>
        <w:t>К</w:t>
      </w:r>
      <w:r w:rsidR="00E95E1A">
        <w:t>оврова</w:t>
      </w:r>
      <w:r w:rsidRPr="00FB05CF">
        <w:t xml:space="preserve">, как спортивного и всесторонне развитого города; </w:t>
      </w:r>
    </w:p>
    <w:p w:rsidR="00A40691" w:rsidRPr="00FB05CF" w:rsidRDefault="00A40691" w:rsidP="00A40691">
      <w:pPr>
        <w:pStyle w:val="Default"/>
      </w:pPr>
      <w:r w:rsidRPr="00FB05CF">
        <w:t xml:space="preserve">1.5. Популяризация здорового и спортивного образа жизни среди жителей Владимирской области и прилегающих областей; </w:t>
      </w:r>
    </w:p>
    <w:p w:rsidR="00A40691" w:rsidRPr="00FB05CF" w:rsidRDefault="00A40691" w:rsidP="00A40691">
      <w:pPr>
        <w:pStyle w:val="Default"/>
      </w:pPr>
      <w:r w:rsidRPr="00FB05CF">
        <w:t xml:space="preserve">1.6. </w:t>
      </w:r>
      <w:r w:rsidR="008D0B10">
        <w:t>Присуждение разрядов и званий М</w:t>
      </w:r>
      <w:r w:rsidRPr="00FB05CF">
        <w:t xml:space="preserve">ОО «Федерация русского жима»; </w:t>
      </w:r>
    </w:p>
    <w:p w:rsidR="00A40691" w:rsidRPr="00FB05CF" w:rsidRDefault="008D0B10" w:rsidP="00A40691">
      <w:pPr>
        <w:pStyle w:val="Default"/>
      </w:pPr>
      <w:r>
        <w:t>1.7. Привлечение новых членов М</w:t>
      </w:r>
      <w:r w:rsidR="00A40691" w:rsidRPr="00FB05CF">
        <w:t xml:space="preserve">ОО «Федерация русского жима». </w:t>
      </w:r>
    </w:p>
    <w:p w:rsidR="00F94374" w:rsidRDefault="00F94374" w:rsidP="00A40691">
      <w:pPr>
        <w:pStyle w:val="Default"/>
        <w:jc w:val="center"/>
        <w:rPr>
          <w:b/>
          <w:bCs/>
        </w:rPr>
      </w:pPr>
    </w:p>
    <w:p w:rsidR="00A40691" w:rsidRPr="00FB05CF" w:rsidRDefault="00A40691" w:rsidP="00A40691">
      <w:pPr>
        <w:pStyle w:val="Default"/>
        <w:jc w:val="center"/>
        <w:rPr>
          <w:b/>
          <w:bCs/>
        </w:rPr>
      </w:pPr>
      <w:r w:rsidRPr="00FB05CF">
        <w:rPr>
          <w:b/>
          <w:bCs/>
        </w:rPr>
        <w:t>2. Задачи.</w:t>
      </w:r>
    </w:p>
    <w:p w:rsidR="00A40691" w:rsidRPr="00FB05CF" w:rsidRDefault="00A40691" w:rsidP="007E2E30">
      <w:pPr>
        <w:pStyle w:val="Default"/>
      </w:pPr>
      <w:r w:rsidRPr="00FB05CF">
        <w:t xml:space="preserve">2.1. Выявление сильнейших спортсменов в Русском жиме; </w:t>
      </w:r>
    </w:p>
    <w:p w:rsidR="00A40691" w:rsidRPr="00FB05CF" w:rsidRDefault="00A40691" w:rsidP="007E2E30">
      <w:pPr>
        <w:pStyle w:val="Default"/>
      </w:pPr>
      <w:r w:rsidRPr="00FB05CF">
        <w:t xml:space="preserve">2.2. Пропаганда оздоровительных занятий физической культурой для каждого человека; </w:t>
      </w:r>
    </w:p>
    <w:p w:rsidR="00A40691" w:rsidRPr="00FB05CF" w:rsidRDefault="00A40691" w:rsidP="007E2E30">
      <w:pPr>
        <w:spacing w:after="0"/>
        <w:ind w:leftChars="0" w:left="2" w:hanging="2"/>
        <w:rPr>
          <w:rFonts w:ascii="Times New Roman" w:hAnsi="Times New Roman" w:cs="Times New Roman"/>
          <w:sz w:val="24"/>
          <w:szCs w:val="24"/>
        </w:rPr>
      </w:pPr>
      <w:r w:rsidRPr="00FB05CF">
        <w:rPr>
          <w:rFonts w:ascii="Times New Roman" w:hAnsi="Times New Roman" w:cs="Times New Roman"/>
          <w:sz w:val="24"/>
          <w:szCs w:val="24"/>
        </w:rPr>
        <w:t>2.3. Создание положительного образа силового вида спорта – Русский Жим и его соревновательных вариаций;</w:t>
      </w:r>
    </w:p>
    <w:p w:rsidR="00F94374" w:rsidRDefault="00F94374" w:rsidP="007E2E30">
      <w:pPr>
        <w:pStyle w:val="Default"/>
        <w:jc w:val="center"/>
        <w:rPr>
          <w:b/>
          <w:bCs/>
        </w:rPr>
      </w:pPr>
    </w:p>
    <w:p w:rsidR="00A40691" w:rsidRDefault="00A40691" w:rsidP="007E2E30">
      <w:pPr>
        <w:pStyle w:val="Default"/>
        <w:jc w:val="center"/>
        <w:rPr>
          <w:b/>
          <w:bCs/>
        </w:rPr>
      </w:pPr>
      <w:r w:rsidRPr="00FB05CF">
        <w:rPr>
          <w:b/>
          <w:bCs/>
        </w:rPr>
        <w:t>3. Руководство проведением соревнований.</w:t>
      </w:r>
    </w:p>
    <w:p w:rsidR="00A40691" w:rsidRPr="00FB05CF" w:rsidRDefault="00A40691" w:rsidP="007E2E30">
      <w:pPr>
        <w:pStyle w:val="Default"/>
      </w:pPr>
      <w:r w:rsidRPr="00FB05CF">
        <w:t>Общее руководство подготовкой и проведением соревнований о</w:t>
      </w:r>
      <w:r w:rsidR="008D0B10">
        <w:t xml:space="preserve">существляется Владимирским </w:t>
      </w:r>
      <w:r w:rsidR="007E2E30">
        <w:t>региональным отделением</w:t>
      </w:r>
      <w:r w:rsidR="008D0B10">
        <w:t xml:space="preserve"> М</w:t>
      </w:r>
      <w:r w:rsidRPr="00FB05CF">
        <w:t xml:space="preserve">ОО «Федерация русского жима». </w:t>
      </w:r>
    </w:p>
    <w:p w:rsidR="008D0B10" w:rsidRDefault="00A40691" w:rsidP="00A40691">
      <w:pPr>
        <w:pStyle w:val="Default"/>
      </w:pPr>
      <w:r w:rsidRPr="00FB05CF">
        <w:t>Ответственное лицо по проведению ту</w:t>
      </w:r>
      <w:r w:rsidR="008D0B10">
        <w:t>рнира – Краснов Марк Вадимович П</w:t>
      </w:r>
      <w:r w:rsidRPr="00FB05CF">
        <w:t xml:space="preserve">редседатель </w:t>
      </w:r>
      <w:r w:rsidR="008D0B10">
        <w:t>Центрального федерального округа России</w:t>
      </w:r>
      <w:r w:rsidRPr="00FB05CF">
        <w:t xml:space="preserve"> МОО «Федерация Русского Жима».</w:t>
      </w:r>
    </w:p>
    <w:p w:rsidR="00F94374" w:rsidRDefault="00F94374" w:rsidP="00A40691">
      <w:pPr>
        <w:pStyle w:val="Default"/>
      </w:pPr>
      <w:r w:rsidRPr="00F94374">
        <w:t>Соорганизатор соревнований спортивный клуб «МАКСИМУС»</w:t>
      </w:r>
      <w:r>
        <w:t xml:space="preserve"> г. Ковров</w:t>
      </w:r>
      <w:r w:rsidRPr="00F94374">
        <w:t xml:space="preserve">. </w:t>
      </w:r>
    </w:p>
    <w:p w:rsidR="00A40691" w:rsidRPr="00FB05CF" w:rsidRDefault="00A40691" w:rsidP="00A40691">
      <w:pPr>
        <w:pStyle w:val="Default"/>
      </w:pPr>
      <w:r w:rsidRPr="00FB05CF">
        <w:t xml:space="preserve">Ответственное лицо по материально-техническому обеспечению для проведения соревнований – назначается ответственным лицом по проведению турнира. </w:t>
      </w:r>
    </w:p>
    <w:p w:rsidR="00A40691" w:rsidRPr="00FB05CF" w:rsidRDefault="00A40691" w:rsidP="007E2E30">
      <w:pPr>
        <w:pStyle w:val="Default"/>
      </w:pPr>
      <w:r w:rsidRPr="00FB05CF">
        <w:t xml:space="preserve">Главный судья соревнований – назначается ответственным лицом по проведению турнира. </w:t>
      </w:r>
    </w:p>
    <w:p w:rsidR="00A40691" w:rsidRPr="00FB05CF" w:rsidRDefault="00A40691" w:rsidP="007E2E30">
      <w:pPr>
        <w:pStyle w:val="Default"/>
      </w:pPr>
      <w:r w:rsidRPr="00FB05CF">
        <w:t xml:space="preserve">Главный секретарь соревнований – назначается ответственным лицом по проведению турнира. </w:t>
      </w:r>
    </w:p>
    <w:p w:rsidR="00A40691" w:rsidRPr="00FB05CF" w:rsidRDefault="00A40691" w:rsidP="007E2E30">
      <w:pPr>
        <w:spacing w:after="0"/>
        <w:ind w:leftChars="0" w:left="2" w:hanging="2"/>
        <w:rPr>
          <w:rFonts w:ascii="Times New Roman" w:hAnsi="Times New Roman" w:cs="Times New Roman"/>
          <w:sz w:val="24"/>
          <w:szCs w:val="24"/>
        </w:rPr>
      </w:pPr>
      <w:r w:rsidRPr="00FB05CF">
        <w:rPr>
          <w:rFonts w:ascii="Times New Roman" w:hAnsi="Times New Roman" w:cs="Times New Roman"/>
          <w:sz w:val="24"/>
          <w:szCs w:val="24"/>
        </w:rPr>
        <w:t>Ответственные за обеспечение судейства – назначается ответственным лицом по проведению турнира.</w:t>
      </w:r>
    </w:p>
    <w:p w:rsidR="00F94374" w:rsidRDefault="00F94374" w:rsidP="007E2E30">
      <w:pPr>
        <w:pStyle w:val="Default"/>
        <w:jc w:val="center"/>
        <w:rPr>
          <w:b/>
          <w:bCs/>
        </w:rPr>
      </w:pPr>
    </w:p>
    <w:p w:rsidR="00A40691" w:rsidRPr="00FB05CF" w:rsidRDefault="00A40691" w:rsidP="007E2E30">
      <w:pPr>
        <w:pStyle w:val="Default"/>
        <w:jc w:val="center"/>
        <w:rPr>
          <w:b/>
          <w:bCs/>
        </w:rPr>
      </w:pPr>
      <w:r w:rsidRPr="00FB05CF">
        <w:rPr>
          <w:b/>
          <w:bCs/>
        </w:rPr>
        <w:t>4. Время и место проведения соревнований.</w:t>
      </w:r>
    </w:p>
    <w:p w:rsidR="00A40691" w:rsidRPr="00FB05CF" w:rsidRDefault="00A40691" w:rsidP="007E2E30">
      <w:pPr>
        <w:pStyle w:val="Default"/>
      </w:pPr>
      <w:r w:rsidRPr="00FB05CF">
        <w:t xml:space="preserve">Соревнования проводятся </w:t>
      </w:r>
      <w:r w:rsidR="008D0B10">
        <w:t>20</w:t>
      </w:r>
      <w:r w:rsidR="00E95E1A">
        <w:t xml:space="preserve"> </w:t>
      </w:r>
      <w:r w:rsidR="008D0B10">
        <w:t>июл</w:t>
      </w:r>
      <w:r w:rsidRPr="00FB05CF">
        <w:t>я 201</w:t>
      </w:r>
      <w:r w:rsidR="008D0B10">
        <w:t>9</w:t>
      </w:r>
      <w:r w:rsidRPr="00FB05CF">
        <w:t xml:space="preserve"> года. </w:t>
      </w:r>
    </w:p>
    <w:p w:rsidR="00A40691" w:rsidRPr="00FB05CF" w:rsidRDefault="00A40691" w:rsidP="00DE6B73">
      <w:pPr>
        <w:pStyle w:val="Default"/>
      </w:pPr>
      <w:r w:rsidRPr="00FB05CF">
        <w:t>Место проведения: Владимирская обл., г. К</w:t>
      </w:r>
      <w:r w:rsidR="0040682C">
        <w:t>овров</w:t>
      </w:r>
      <w:r w:rsidR="00DE6B73">
        <w:t>,</w:t>
      </w:r>
      <w:r w:rsidR="0040682C">
        <w:t xml:space="preserve"> </w:t>
      </w:r>
      <w:r w:rsidR="00DE6B73">
        <w:t xml:space="preserve">озеро </w:t>
      </w:r>
      <w:r w:rsidR="00FD3722">
        <w:t>Старка</w:t>
      </w:r>
      <w:r w:rsidRPr="00FB05CF">
        <w:t xml:space="preserve"> </w:t>
      </w:r>
    </w:p>
    <w:p w:rsidR="00DE6B73" w:rsidRDefault="00A40691" w:rsidP="007E2E30">
      <w:pPr>
        <w:spacing w:after="0"/>
        <w:ind w:left="0" w:hanging="2"/>
      </w:pPr>
      <w:r w:rsidRPr="00FB05CF">
        <w:rPr>
          <w:rFonts w:ascii="Times New Roman" w:hAnsi="Times New Roman" w:cs="Times New Roman"/>
          <w:sz w:val="24"/>
          <w:szCs w:val="24"/>
        </w:rPr>
        <w:t xml:space="preserve">Начало турнира: </w:t>
      </w:r>
      <w:r w:rsidR="00DE6B73">
        <w:rPr>
          <w:rFonts w:ascii="Times New Roman" w:hAnsi="Times New Roman" w:cs="Times New Roman"/>
          <w:sz w:val="24"/>
          <w:szCs w:val="24"/>
        </w:rPr>
        <w:t>20</w:t>
      </w:r>
      <w:r w:rsidRPr="00FB05CF">
        <w:rPr>
          <w:rFonts w:ascii="Times New Roman" w:hAnsi="Times New Roman" w:cs="Times New Roman"/>
          <w:sz w:val="24"/>
          <w:szCs w:val="24"/>
        </w:rPr>
        <w:t xml:space="preserve"> </w:t>
      </w:r>
      <w:r w:rsidR="00DE6B73">
        <w:rPr>
          <w:rFonts w:ascii="Times New Roman" w:hAnsi="Times New Roman" w:cs="Times New Roman"/>
          <w:sz w:val="24"/>
          <w:szCs w:val="24"/>
        </w:rPr>
        <w:t>июл</w:t>
      </w:r>
      <w:r w:rsidRPr="00FB05CF">
        <w:rPr>
          <w:rFonts w:ascii="Times New Roman" w:hAnsi="Times New Roman" w:cs="Times New Roman"/>
          <w:sz w:val="24"/>
          <w:szCs w:val="24"/>
        </w:rPr>
        <w:t>я 201</w:t>
      </w:r>
      <w:r w:rsidR="00DE6B73">
        <w:rPr>
          <w:rFonts w:ascii="Times New Roman" w:hAnsi="Times New Roman" w:cs="Times New Roman"/>
          <w:sz w:val="24"/>
          <w:szCs w:val="24"/>
        </w:rPr>
        <w:t>9</w:t>
      </w:r>
      <w:r w:rsidRPr="00FB05CF">
        <w:rPr>
          <w:rFonts w:ascii="Times New Roman" w:hAnsi="Times New Roman" w:cs="Times New Roman"/>
          <w:sz w:val="24"/>
          <w:szCs w:val="24"/>
        </w:rPr>
        <w:t xml:space="preserve"> года в 10:00</w:t>
      </w:r>
      <w:r w:rsidR="00DE6B73" w:rsidRPr="00DE6B73">
        <w:t xml:space="preserve"> </w:t>
      </w:r>
    </w:p>
    <w:p w:rsidR="00F94374" w:rsidRDefault="00F94374" w:rsidP="00A40691">
      <w:pPr>
        <w:pStyle w:val="Default"/>
        <w:jc w:val="center"/>
        <w:rPr>
          <w:b/>
          <w:bCs/>
        </w:rPr>
      </w:pPr>
    </w:p>
    <w:p w:rsidR="00A40691" w:rsidRPr="00FB05CF" w:rsidRDefault="00A40691" w:rsidP="00A40691">
      <w:pPr>
        <w:pStyle w:val="Default"/>
        <w:jc w:val="center"/>
      </w:pPr>
      <w:r w:rsidRPr="00FB05CF">
        <w:rPr>
          <w:b/>
          <w:bCs/>
        </w:rPr>
        <w:t>5. Статус турнира.</w:t>
      </w:r>
    </w:p>
    <w:p w:rsidR="00A40691" w:rsidRDefault="00A40691" w:rsidP="00A40691">
      <w:pPr>
        <w:pStyle w:val="Default"/>
      </w:pPr>
      <w:r w:rsidRPr="00FB05CF">
        <w:t xml:space="preserve">5.1. Статус турнира </w:t>
      </w:r>
      <w:r w:rsidR="0040682C">
        <w:t xml:space="preserve">- </w:t>
      </w:r>
      <w:r w:rsidRPr="00FB05CF">
        <w:t xml:space="preserve">квалификационный турнир. </w:t>
      </w:r>
    </w:p>
    <w:p w:rsidR="00F94374" w:rsidRDefault="00F94374" w:rsidP="00A40691">
      <w:pPr>
        <w:pStyle w:val="Default"/>
        <w:jc w:val="center"/>
        <w:rPr>
          <w:b/>
          <w:bCs/>
        </w:rPr>
      </w:pPr>
    </w:p>
    <w:p w:rsidR="00A40691" w:rsidRPr="00FB05CF" w:rsidRDefault="00A40691" w:rsidP="00A40691">
      <w:pPr>
        <w:pStyle w:val="Default"/>
        <w:jc w:val="center"/>
      </w:pPr>
      <w:r w:rsidRPr="00FB05CF">
        <w:rPr>
          <w:b/>
          <w:bCs/>
        </w:rPr>
        <w:t>6. Регламент соревнований.</w:t>
      </w:r>
    </w:p>
    <w:p w:rsidR="00A40691" w:rsidRPr="00FB05CF" w:rsidRDefault="00DE6B73" w:rsidP="00A40691">
      <w:pPr>
        <w:pStyle w:val="Default"/>
      </w:pPr>
      <w:r>
        <w:rPr>
          <w:b/>
          <w:bCs/>
        </w:rPr>
        <w:t>20</w:t>
      </w:r>
      <w:r w:rsidR="00A40691" w:rsidRPr="00FB05CF">
        <w:rPr>
          <w:b/>
          <w:bCs/>
        </w:rPr>
        <w:t xml:space="preserve"> </w:t>
      </w:r>
      <w:r w:rsidR="00AA105F">
        <w:rPr>
          <w:b/>
          <w:bCs/>
        </w:rPr>
        <w:t>июл</w:t>
      </w:r>
      <w:r>
        <w:rPr>
          <w:b/>
          <w:bCs/>
        </w:rPr>
        <w:t>я 2019</w:t>
      </w:r>
      <w:r w:rsidR="00A40691" w:rsidRPr="00FB05CF">
        <w:rPr>
          <w:b/>
          <w:bCs/>
        </w:rPr>
        <w:t xml:space="preserve"> года </w:t>
      </w:r>
    </w:p>
    <w:p w:rsidR="00A40691" w:rsidRPr="00FB05CF" w:rsidRDefault="00A40691" w:rsidP="00A40691">
      <w:pPr>
        <w:pStyle w:val="Default"/>
      </w:pPr>
      <w:r w:rsidRPr="00FB05CF">
        <w:t xml:space="preserve">10:00 – 11:30 - прибытие и регистрация участников (контрольное взвешивание участников). </w:t>
      </w:r>
    </w:p>
    <w:p w:rsidR="00A40691" w:rsidRDefault="00A40691" w:rsidP="00A40691">
      <w:pPr>
        <w:pStyle w:val="Default"/>
      </w:pPr>
      <w:r w:rsidRPr="00FB05CF">
        <w:t xml:space="preserve">12:00 – открытие соревнований, начало соревнований. </w:t>
      </w:r>
    </w:p>
    <w:p w:rsidR="00CD0C8D" w:rsidRDefault="00CD0C8D" w:rsidP="00A40691">
      <w:pPr>
        <w:pStyle w:val="Default"/>
        <w:jc w:val="center"/>
        <w:rPr>
          <w:b/>
        </w:rPr>
      </w:pPr>
    </w:p>
    <w:p w:rsidR="00A40691" w:rsidRPr="00EF2CE8" w:rsidRDefault="00A40691" w:rsidP="00A40691">
      <w:pPr>
        <w:pStyle w:val="Default"/>
        <w:jc w:val="center"/>
        <w:rPr>
          <w:b/>
        </w:rPr>
      </w:pPr>
      <w:r w:rsidRPr="00EF2CE8">
        <w:rPr>
          <w:b/>
        </w:rPr>
        <w:t>7. Соревновательные номинации.</w:t>
      </w:r>
    </w:p>
    <w:p w:rsidR="00A40691" w:rsidRPr="00EF2CE8" w:rsidRDefault="00A40691" w:rsidP="00A40691">
      <w:pPr>
        <w:pStyle w:val="Default"/>
        <w:jc w:val="both"/>
        <w:rPr>
          <w:bCs/>
        </w:rPr>
      </w:pPr>
      <w:r>
        <w:rPr>
          <w:bCs/>
        </w:rPr>
        <w:t>Соревнования прово</w:t>
      </w:r>
      <w:r w:rsidR="00DE6B73">
        <w:rPr>
          <w:bCs/>
        </w:rPr>
        <w:t>дятся по действующим правилам М</w:t>
      </w:r>
      <w:r>
        <w:rPr>
          <w:bCs/>
        </w:rPr>
        <w:t>ОО «Федерация русского жима» в соревновательных дивизионах «Классический русский жим»</w:t>
      </w:r>
      <w:r w:rsidR="003E0F29">
        <w:rPr>
          <w:bCs/>
        </w:rPr>
        <w:t>,</w:t>
      </w:r>
      <w:r>
        <w:rPr>
          <w:bCs/>
        </w:rPr>
        <w:t xml:space="preserve"> «Русская тройка».</w:t>
      </w:r>
    </w:p>
    <w:p w:rsidR="00763DF9" w:rsidRDefault="00A40691" w:rsidP="00A40691">
      <w:pPr>
        <w:pStyle w:val="10"/>
        <w:spacing w:before="120" w:line="276"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654D6">
        <w:rPr>
          <w:rFonts w:ascii="Times New Roman" w:eastAsia="Times New Roman" w:hAnsi="Times New Roman" w:cs="Times New Roman"/>
          <w:b/>
          <w:sz w:val="24"/>
          <w:szCs w:val="24"/>
        </w:rPr>
        <w:t>«Классический русский жим»:</w:t>
      </w:r>
    </w:p>
    <w:p w:rsidR="00763DF9" w:rsidRDefault="006654D6">
      <w:pPr>
        <w:pStyle w:val="10"/>
        <w:numPr>
          <w:ilvl w:val="0"/>
          <w:numId w:val="1"/>
        </w:numPr>
        <w:spacing w:line="276"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Младшие юноши 2 (до 15 лет включительно), вес штанги 35 кг (абсолютный зачёт);</w:t>
      </w:r>
    </w:p>
    <w:p w:rsidR="00763DF9" w:rsidRDefault="006654D6">
      <w:pPr>
        <w:pStyle w:val="10"/>
        <w:numPr>
          <w:ilvl w:val="0"/>
          <w:numId w:val="1"/>
        </w:numPr>
        <w:spacing w:line="276"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Юноши (до 18 лет включительно), вес штанги 45 кг (абсолютный зачёт);</w:t>
      </w:r>
    </w:p>
    <w:p w:rsidR="00763DF9" w:rsidRDefault="006654D6">
      <w:pPr>
        <w:pStyle w:val="10"/>
        <w:numPr>
          <w:ilvl w:val="0"/>
          <w:numId w:val="1"/>
        </w:numPr>
        <w:spacing w:line="276"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Мужчины (открытая), вес штанги 55 кг (вес участника до 75,00 кг);</w:t>
      </w:r>
    </w:p>
    <w:p w:rsidR="00763DF9" w:rsidRDefault="006654D6">
      <w:pPr>
        <w:pStyle w:val="10"/>
        <w:numPr>
          <w:ilvl w:val="0"/>
          <w:numId w:val="1"/>
        </w:numPr>
        <w:spacing w:line="276"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Мужчины (открытая), вес штанги</w:t>
      </w:r>
      <w:r w:rsidR="00DE6B73">
        <w:rPr>
          <w:rFonts w:ascii="Times New Roman" w:eastAsia="Times New Roman" w:hAnsi="Times New Roman" w:cs="Times New Roman"/>
          <w:sz w:val="24"/>
          <w:szCs w:val="24"/>
        </w:rPr>
        <w:t xml:space="preserve"> 55 кг (вес участника свыше</w:t>
      </w:r>
      <w:r>
        <w:rPr>
          <w:rFonts w:ascii="Times New Roman" w:eastAsia="Times New Roman" w:hAnsi="Times New Roman" w:cs="Times New Roman"/>
          <w:sz w:val="24"/>
          <w:szCs w:val="24"/>
        </w:rPr>
        <w:t xml:space="preserve"> 75,01 кг);</w:t>
      </w:r>
    </w:p>
    <w:p w:rsidR="00D71B94" w:rsidRPr="00D71B94" w:rsidRDefault="00D71B94" w:rsidP="00D71B94">
      <w:pPr>
        <w:pStyle w:val="10"/>
        <w:numPr>
          <w:ilvl w:val="0"/>
          <w:numId w:val="1"/>
        </w:numPr>
        <w:spacing w:line="276"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М, Ветераны 1 (старше 40 лет), вес штанги 55 кг (абсолютный зачёт);</w:t>
      </w:r>
    </w:p>
    <w:p w:rsidR="00763DF9" w:rsidRDefault="006654D6">
      <w:pPr>
        <w:pStyle w:val="10"/>
        <w:numPr>
          <w:ilvl w:val="0"/>
          <w:numId w:val="1"/>
        </w:numPr>
        <w:spacing w:line="276" w:lineRule="auto"/>
        <w:ind w:left="567"/>
        <w:rPr>
          <w:rFonts w:ascii="Times New Roman" w:eastAsia="Times New Roman" w:hAnsi="Times New Roman" w:cs="Times New Roman"/>
          <w:sz w:val="24"/>
          <w:szCs w:val="24"/>
        </w:rPr>
      </w:pPr>
      <w:bookmarkStart w:id="1" w:name="_3dy6vkm" w:colFirst="0" w:colLast="0"/>
      <w:bookmarkEnd w:id="1"/>
      <w:r>
        <w:rPr>
          <w:rFonts w:ascii="Times New Roman" w:eastAsia="Times New Roman" w:hAnsi="Times New Roman" w:cs="Times New Roman"/>
          <w:sz w:val="24"/>
          <w:szCs w:val="24"/>
        </w:rPr>
        <w:t>Женщины (открытая), вес штанги 3</w:t>
      </w:r>
      <w:r w:rsidR="00DE6B7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кг;</w:t>
      </w:r>
    </w:p>
    <w:p w:rsidR="00763DF9" w:rsidRDefault="006654D6">
      <w:pPr>
        <w:pStyle w:val="10"/>
        <w:spacing w:before="120" w:line="276"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«Русская ТРОЙКА:</w:t>
      </w:r>
    </w:p>
    <w:p w:rsidR="00763DF9" w:rsidRDefault="006654D6">
      <w:pPr>
        <w:pStyle w:val="10"/>
        <w:numPr>
          <w:ilvl w:val="0"/>
          <w:numId w:val="1"/>
        </w:numPr>
        <w:spacing w:line="276" w:lineRule="auto"/>
        <w:ind w:left="567"/>
        <w:rPr>
          <w:rFonts w:ascii="Times New Roman" w:eastAsia="Times New Roman" w:hAnsi="Times New Roman" w:cs="Times New Roman"/>
          <w:sz w:val="24"/>
          <w:szCs w:val="24"/>
        </w:rPr>
      </w:pPr>
      <w:bookmarkStart w:id="2" w:name="_2s8eyo1" w:colFirst="0" w:colLast="0"/>
      <w:bookmarkEnd w:id="2"/>
      <w:r>
        <w:rPr>
          <w:rFonts w:ascii="Times New Roman" w:eastAsia="Times New Roman" w:hAnsi="Times New Roman" w:cs="Times New Roman"/>
          <w:sz w:val="24"/>
          <w:szCs w:val="24"/>
        </w:rPr>
        <w:t>М</w:t>
      </w:r>
      <w:r w:rsidR="00DE6B73">
        <w:rPr>
          <w:rFonts w:ascii="Times New Roman" w:eastAsia="Times New Roman" w:hAnsi="Times New Roman" w:cs="Times New Roman"/>
          <w:sz w:val="24"/>
          <w:szCs w:val="24"/>
        </w:rPr>
        <w:t>ужчины (открытая), вес/кат. до 8</w:t>
      </w:r>
      <w:r>
        <w:rPr>
          <w:rFonts w:ascii="Times New Roman" w:eastAsia="Times New Roman" w:hAnsi="Times New Roman" w:cs="Times New Roman"/>
          <w:sz w:val="24"/>
          <w:szCs w:val="24"/>
        </w:rPr>
        <w:t>0,00 кг</w:t>
      </w:r>
      <w:r w:rsidR="00AA10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105F" w:rsidRPr="00AA105F">
        <w:rPr>
          <w:rFonts w:ascii="Times New Roman" w:eastAsia="Times New Roman" w:hAnsi="Times New Roman" w:cs="Times New Roman"/>
          <w:sz w:val="24"/>
          <w:szCs w:val="24"/>
        </w:rPr>
        <w:t>абсолютный зачёт по КА</w:t>
      </w:r>
      <w:r>
        <w:rPr>
          <w:rFonts w:ascii="Times New Roman" w:eastAsia="Times New Roman" w:hAnsi="Times New Roman" w:cs="Times New Roman"/>
          <w:sz w:val="24"/>
          <w:szCs w:val="24"/>
        </w:rPr>
        <w:t>;</w:t>
      </w:r>
    </w:p>
    <w:p w:rsidR="00763DF9" w:rsidRDefault="006654D6">
      <w:pPr>
        <w:pStyle w:val="10"/>
        <w:numPr>
          <w:ilvl w:val="0"/>
          <w:numId w:val="1"/>
        </w:numPr>
        <w:spacing w:line="276"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Мужчины (открытая), вес/кат. </w:t>
      </w:r>
      <w:r w:rsidR="00DE6B73">
        <w:rPr>
          <w:rFonts w:ascii="Times New Roman" w:eastAsia="Times New Roman" w:hAnsi="Times New Roman" w:cs="Times New Roman"/>
          <w:sz w:val="24"/>
          <w:szCs w:val="24"/>
        </w:rPr>
        <w:t>свыше</w:t>
      </w:r>
      <w:r>
        <w:rPr>
          <w:rFonts w:ascii="Times New Roman" w:eastAsia="Times New Roman" w:hAnsi="Times New Roman" w:cs="Times New Roman"/>
          <w:sz w:val="24"/>
          <w:szCs w:val="24"/>
        </w:rPr>
        <w:t xml:space="preserve"> </w:t>
      </w:r>
      <w:r w:rsidR="00DE6B73">
        <w:rPr>
          <w:rFonts w:ascii="Times New Roman" w:eastAsia="Times New Roman" w:hAnsi="Times New Roman" w:cs="Times New Roman"/>
          <w:sz w:val="24"/>
          <w:szCs w:val="24"/>
        </w:rPr>
        <w:t>8</w:t>
      </w:r>
      <w:r w:rsidR="00AA105F">
        <w:rPr>
          <w:rFonts w:ascii="Times New Roman" w:eastAsia="Times New Roman" w:hAnsi="Times New Roman" w:cs="Times New Roman"/>
          <w:sz w:val="24"/>
          <w:szCs w:val="24"/>
        </w:rPr>
        <w:t xml:space="preserve">0,00 кг, </w:t>
      </w:r>
      <w:r w:rsidR="00AA105F" w:rsidRPr="00AA105F">
        <w:rPr>
          <w:rFonts w:ascii="Times New Roman" w:eastAsia="Times New Roman" w:hAnsi="Times New Roman" w:cs="Times New Roman"/>
          <w:sz w:val="24"/>
          <w:szCs w:val="24"/>
        </w:rPr>
        <w:t>абсолютный зачёт по КА</w:t>
      </w:r>
      <w:r>
        <w:rPr>
          <w:rFonts w:ascii="Times New Roman" w:eastAsia="Times New Roman" w:hAnsi="Times New Roman" w:cs="Times New Roman"/>
          <w:sz w:val="24"/>
          <w:szCs w:val="24"/>
        </w:rPr>
        <w:t>;</w:t>
      </w:r>
    </w:p>
    <w:p w:rsidR="00763DF9" w:rsidRDefault="006654D6">
      <w:pPr>
        <w:pStyle w:val="10"/>
        <w:numPr>
          <w:ilvl w:val="0"/>
          <w:numId w:val="1"/>
        </w:numPr>
        <w:spacing w:line="276"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Женщины (открытая), </w:t>
      </w:r>
      <w:r w:rsidR="00DE6B73" w:rsidRPr="00DE6B73">
        <w:rPr>
          <w:rFonts w:ascii="Times New Roman" w:eastAsia="Times New Roman" w:hAnsi="Times New Roman" w:cs="Times New Roman"/>
          <w:sz w:val="24"/>
          <w:szCs w:val="24"/>
        </w:rPr>
        <w:t>абсолютный зачёт по КА</w:t>
      </w:r>
      <w:r>
        <w:rPr>
          <w:rFonts w:ascii="Times New Roman" w:eastAsia="Times New Roman" w:hAnsi="Times New Roman" w:cs="Times New Roman"/>
          <w:sz w:val="24"/>
          <w:szCs w:val="24"/>
        </w:rPr>
        <w:t>;</w:t>
      </w:r>
    </w:p>
    <w:p w:rsidR="00A40691" w:rsidRPr="00FB05CF" w:rsidRDefault="00A40691" w:rsidP="00A40691">
      <w:pPr>
        <w:pStyle w:val="Default"/>
      </w:pPr>
      <w:r w:rsidRPr="00FB05CF">
        <w:t xml:space="preserve">Организаторы могут увеличить количество соревновательных номинаций, ввести дополнительные дивизионы, возрастные деления. </w:t>
      </w:r>
    </w:p>
    <w:p w:rsidR="00A40691" w:rsidRPr="00FB05CF" w:rsidRDefault="00A40691" w:rsidP="00A40691">
      <w:pPr>
        <w:pStyle w:val="Default"/>
      </w:pPr>
      <w:r w:rsidRPr="00FB05CF">
        <w:t xml:space="preserve">Победители и призеры выявляются по формуле коэффициента атлетизма (КА). </w:t>
      </w:r>
    </w:p>
    <w:p w:rsidR="00F94374" w:rsidRDefault="00F94374" w:rsidP="00A40691">
      <w:pPr>
        <w:pStyle w:val="Default"/>
        <w:jc w:val="center"/>
        <w:rPr>
          <w:b/>
          <w:bCs/>
        </w:rPr>
      </w:pPr>
    </w:p>
    <w:p w:rsidR="00A40691" w:rsidRPr="00FB05CF" w:rsidRDefault="00A40691" w:rsidP="00A40691">
      <w:pPr>
        <w:pStyle w:val="Default"/>
        <w:jc w:val="center"/>
        <w:rPr>
          <w:b/>
          <w:bCs/>
        </w:rPr>
      </w:pPr>
      <w:r>
        <w:rPr>
          <w:b/>
          <w:bCs/>
        </w:rPr>
        <w:t>8</w:t>
      </w:r>
      <w:r w:rsidRPr="00FB05CF">
        <w:rPr>
          <w:b/>
          <w:bCs/>
        </w:rPr>
        <w:t>. Правила проведения соревнований.</w:t>
      </w:r>
    </w:p>
    <w:p w:rsidR="00A40691" w:rsidRPr="00FB05CF" w:rsidRDefault="00A40691" w:rsidP="00A40691">
      <w:pPr>
        <w:pStyle w:val="Default"/>
      </w:pPr>
      <w:r w:rsidRPr="00FB05CF">
        <w:t xml:space="preserve">Соревнования проводятся по действующим правилам Межрегиональной Общественной Организации «Федерация Русского Жима». </w:t>
      </w:r>
    </w:p>
    <w:p w:rsidR="00F94374" w:rsidRDefault="00F94374" w:rsidP="00A40691">
      <w:pPr>
        <w:pStyle w:val="Default"/>
        <w:jc w:val="center"/>
        <w:rPr>
          <w:b/>
          <w:bCs/>
        </w:rPr>
      </w:pPr>
    </w:p>
    <w:p w:rsidR="00A40691" w:rsidRPr="00FB05CF" w:rsidRDefault="00A40691" w:rsidP="00A40691">
      <w:pPr>
        <w:pStyle w:val="Default"/>
        <w:jc w:val="center"/>
        <w:rPr>
          <w:b/>
          <w:bCs/>
        </w:rPr>
      </w:pPr>
      <w:r>
        <w:rPr>
          <w:b/>
          <w:bCs/>
        </w:rPr>
        <w:t>9</w:t>
      </w:r>
      <w:r w:rsidRPr="00FB05CF">
        <w:rPr>
          <w:b/>
          <w:bCs/>
        </w:rPr>
        <w:t>. Предварительные заявки.</w:t>
      </w:r>
    </w:p>
    <w:p w:rsidR="00A40691" w:rsidRPr="00FB05CF" w:rsidRDefault="00A40691" w:rsidP="00A40691">
      <w:pPr>
        <w:pStyle w:val="Default"/>
      </w:pPr>
      <w:r w:rsidRPr="00FB05CF">
        <w:t xml:space="preserve">Предварительная заявка обязательна. </w:t>
      </w:r>
    </w:p>
    <w:p w:rsidR="00A40691" w:rsidRDefault="00A40691" w:rsidP="00A40691">
      <w:pPr>
        <w:ind w:left="0" w:hanging="2"/>
        <w:rPr>
          <w:rFonts w:ascii="Times New Roman" w:hAnsi="Times New Roman" w:cs="Times New Roman"/>
        </w:rPr>
      </w:pPr>
      <w:r w:rsidRPr="00FB05CF">
        <w:rPr>
          <w:rFonts w:ascii="Times New Roman" w:hAnsi="Times New Roman" w:cs="Times New Roman"/>
          <w:sz w:val="24"/>
          <w:szCs w:val="24"/>
        </w:rPr>
        <w:t xml:space="preserve">Необходимо до </w:t>
      </w:r>
      <w:r w:rsidRPr="00FB05CF">
        <w:rPr>
          <w:rFonts w:ascii="Times New Roman" w:hAnsi="Times New Roman" w:cs="Times New Roman"/>
          <w:b/>
          <w:bCs/>
          <w:sz w:val="24"/>
          <w:szCs w:val="24"/>
        </w:rPr>
        <w:t>1</w:t>
      </w:r>
      <w:r w:rsidR="00DE6B73">
        <w:rPr>
          <w:rFonts w:ascii="Times New Roman" w:hAnsi="Times New Roman" w:cs="Times New Roman"/>
          <w:b/>
          <w:bCs/>
          <w:sz w:val="24"/>
          <w:szCs w:val="24"/>
        </w:rPr>
        <w:t>5</w:t>
      </w:r>
      <w:r w:rsidRPr="00FB05CF">
        <w:rPr>
          <w:rFonts w:ascii="Times New Roman" w:hAnsi="Times New Roman" w:cs="Times New Roman"/>
          <w:b/>
          <w:bCs/>
          <w:sz w:val="24"/>
          <w:szCs w:val="24"/>
        </w:rPr>
        <w:t xml:space="preserve"> </w:t>
      </w:r>
      <w:r w:rsidR="00DE6B73">
        <w:rPr>
          <w:rFonts w:ascii="Times New Roman" w:hAnsi="Times New Roman" w:cs="Times New Roman"/>
          <w:b/>
          <w:bCs/>
          <w:sz w:val="24"/>
          <w:szCs w:val="24"/>
        </w:rPr>
        <w:t>июл</w:t>
      </w:r>
      <w:r w:rsidRPr="00FB05CF">
        <w:rPr>
          <w:rFonts w:ascii="Times New Roman" w:hAnsi="Times New Roman" w:cs="Times New Roman"/>
          <w:b/>
          <w:bCs/>
          <w:sz w:val="24"/>
          <w:szCs w:val="24"/>
        </w:rPr>
        <w:t>я 201</w:t>
      </w:r>
      <w:r w:rsidR="00DE6B73">
        <w:rPr>
          <w:rFonts w:ascii="Times New Roman" w:hAnsi="Times New Roman" w:cs="Times New Roman"/>
          <w:b/>
          <w:bCs/>
          <w:sz w:val="24"/>
          <w:szCs w:val="24"/>
        </w:rPr>
        <w:t>9</w:t>
      </w:r>
      <w:r w:rsidRPr="00FB05CF">
        <w:rPr>
          <w:rFonts w:ascii="Times New Roman" w:hAnsi="Times New Roman" w:cs="Times New Roman"/>
          <w:b/>
          <w:bCs/>
          <w:sz w:val="24"/>
          <w:szCs w:val="24"/>
        </w:rPr>
        <w:t xml:space="preserve"> </w:t>
      </w:r>
      <w:r w:rsidRPr="00FB05CF">
        <w:rPr>
          <w:rFonts w:ascii="Times New Roman" w:hAnsi="Times New Roman" w:cs="Times New Roman"/>
          <w:sz w:val="24"/>
          <w:szCs w:val="24"/>
        </w:rPr>
        <w:t>г. (</w:t>
      </w:r>
      <w:r w:rsidRPr="00FB05CF">
        <w:rPr>
          <w:rFonts w:ascii="Times New Roman" w:hAnsi="Times New Roman" w:cs="Times New Roman"/>
          <w:b/>
          <w:bCs/>
          <w:sz w:val="24"/>
          <w:szCs w:val="24"/>
        </w:rPr>
        <w:t>включительно</w:t>
      </w:r>
      <w:r w:rsidRPr="00FB05CF">
        <w:rPr>
          <w:rFonts w:ascii="Times New Roman" w:hAnsi="Times New Roman" w:cs="Times New Roman"/>
          <w:sz w:val="24"/>
          <w:szCs w:val="24"/>
        </w:rPr>
        <w:t xml:space="preserve">) подать заявку </w:t>
      </w:r>
      <w:r w:rsidR="00734114">
        <w:rPr>
          <w:rFonts w:ascii="Times New Roman" w:hAnsi="Times New Roman" w:cs="Times New Roman"/>
          <w:sz w:val="24"/>
          <w:szCs w:val="24"/>
        </w:rPr>
        <w:t xml:space="preserve">на сайте ВКонтакте: </w:t>
      </w:r>
      <w:hyperlink r:id="rId9">
        <w:r w:rsidR="00734114">
          <w:rPr>
            <w:rFonts w:ascii="Times New Roman" w:eastAsia="Times New Roman" w:hAnsi="Times New Roman" w:cs="Times New Roman"/>
            <w:color w:val="0000FF"/>
            <w:sz w:val="24"/>
            <w:szCs w:val="24"/>
            <w:u w:val="single"/>
          </w:rPr>
          <w:t>https://vk.com/rusgym33</w:t>
        </w:r>
      </w:hyperlink>
      <w:r w:rsidR="00734114">
        <w:t xml:space="preserve">, </w:t>
      </w:r>
      <w:r w:rsidR="00734114" w:rsidRPr="00734114">
        <w:rPr>
          <w:rFonts w:ascii="Times New Roman" w:hAnsi="Times New Roman" w:cs="Times New Roman"/>
        </w:rPr>
        <w:t xml:space="preserve">регистрация: </w:t>
      </w:r>
      <w:hyperlink r:id="rId10" w:history="1">
        <w:r w:rsidR="00734114" w:rsidRPr="00B84B95">
          <w:rPr>
            <w:rStyle w:val="a4"/>
            <w:rFonts w:ascii="Times New Roman" w:hAnsi="Times New Roman" w:cs="Times New Roman"/>
          </w:rPr>
          <w:t>http://rusgym33.ru/</w:t>
        </w:r>
      </w:hyperlink>
    </w:p>
    <w:p w:rsidR="00A40691" w:rsidRPr="00FB05CF" w:rsidRDefault="00A40691" w:rsidP="00CD0C8D">
      <w:pPr>
        <w:spacing w:after="120" w:line="240" w:lineRule="atLeast"/>
        <w:ind w:left="0" w:hanging="2"/>
        <w:rPr>
          <w:rFonts w:ascii="Times New Roman" w:hAnsi="Times New Roman" w:cs="Times New Roman"/>
          <w:sz w:val="24"/>
          <w:szCs w:val="24"/>
        </w:rPr>
      </w:pPr>
      <w:r w:rsidRPr="00FB05CF">
        <w:rPr>
          <w:rFonts w:ascii="Times New Roman" w:hAnsi="Times New Roman" w:cs="Times New Roman"/>
          <w:sz w:val="24"/>
          <w:szCs w:val="24"/>
        </w:rPr>
        <w:t>Участники младше 18 лет – разрешение от тренера или родителей.</w:t>
      </w:r>
    </w:p>
    <w:p w:rsidR="00A40691" w:rsidRDefault="00A40691" w:rsidP="00CD0C8D">
      <w:pPr>
        <w:spacing w:after="120" w:line="240" w:lineRule="atLeast"/>
        <w:ind w:left="0" w:hanging="2"/>
        <w:rPr>
          <w:rFonts w:ascii="Times New Roman" w:hAnsi="Times New Roman" w:cs="Times New Roman"/>
          <w:sz w:val="24"/>
          <w:szCs w:val="24"/>
        </w:rPr>
      </w:pPr>
      <w:r w:rsidRPr="00FB05CF">
        <w:rPr>
          <w:rFonts w:ascii="Times New Roman" w:hAnsi="Times New Roman" w:cs="Times New Roman"/>
          <w:sz w:val="24"/>
          <w:szCs w:val="24"/>
        </w:rPr>
        <w:t>Перед контрольным взвешиванием участник заполняет анкету, согласно установленной форме. Количество анкет от участника должно соответствовать количеству заявленных им соревновательных номинаций. Участник может заполнить анкету дома и принести ее непосредственно на соревнования для ускорения прохождения процедуры взвешивания.</w:t>
      </w:r>
    </w:p>
    <w:p w:rsidR="00F94374" w:rsidRDefault="00F94374" w:rsidP="00D71B94">
      <w:pPr>
        <w:spacing w:after="120" w:line="240" w:lineRule="atLeast"/>
        <w:ind w:left="0" w:hanging="2"/>
        <w:jc w:val="center"/>
        <w:rPr>
          <w:rFonts w:ascii="Times New Roman" w:hAnsi="Times New Roman" w:cs="Times New Roman"/>
          <w:b/>
          <w:bCs/>
          <w:iCs/>
          <w:sz w:val="24"/>
          <w:szCs w:val="24"/>
        </w:rPr>
      </w:pPr>
    </w:p>
    <w:p w:rsidR="00D71B94" w:rsidRPr="00D71B94" w:rsidRDefault="00D71B94" w:rsidP="00D71B94">
      <w:pPr>
        <w:spacing w:after="120" w:line="240" w:lineRule="atLeast"/>
        <w:ind w:left="0" w:hanging="2"/>
        <w:jc w:val="center"/>
        <w:rPr>
          <w:rFonts w:ascii="Times New Roman" w:hAnsi="Times New Roman" w:cs="Times New Roman"/>
          <w:b/>
          <w:bCs/>
          <w:iCs/>
          <w:sz w:val="24"/>
          <w:szCs w:val="24"/>
        </w:rPr>
      </w:pPr>
      <w:r w:rsidRPr="00D71B94">
        <w:rPr>
          <w:rFonts w:ascii="Times New Roman" w:hAnsi="Times New Roman" w:cs="Times New Roman"/>
          <w:b/>
          <w:bCs/>
          <w:iCs/>
          <w:sz w:val="24"/>
          <w:szCs w:val="24"/>
        </w:rPr>
        <w:t>10. Правила соревновательных дивизионов.</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b/>
          <w:bCs/>
          <w:iCs/>
          <w:sz w:val="24"/>
          <w:szCs w:val="24"/>
        </w:rPr>
        <w:t xml:space="preserve">I. 1. Русская ТРОЙКА: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1.1. Спортсмену предоставляются три соревновательные попытки (подхода). Результат каждой результативной соревновательной попытки идёт в суммарный зачёт по сумме набранных килограммов (суммарный тоннаж).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1.2. Вес на штанге в соревновательном подходе заказывается произвольно и самостоятельно, но кратно 2,5 (0,5) кг общего веса штанги.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1.3. Вес каждого следующего подхода разрешается уменьшать, увеличивать или оставлять без изменения до объявления выхода спортсмена на помост.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1.4. Не разрешается изменять заказанный ранее вес штанги ниже, чем вес штанги уже установленный на помосте у предыдущего участника.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1.5. Заявлять изменения веса штанги (подпись судьи обязательна!) можно не более 1 раза в каждом подходе.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1.6. Для обеспечения достаточной страховки спортсмена от опасного травматизма ОБЯЗАТЕЛЬНО использовать дополнительные страховочные стойки в конструкции лавки, </w:t>
      </w:r>
      <w:r w:rsidRPr="00D71B94">
        <w:rPr>
          <w:rFonts w:ascii="Times New Roman" w:hAnsi="Times New Roman" w:cs="Times New Roman"/>
          <w:iCs/>
          <w:sz w:val="24"/>
          <w:szCs w:val="24"/>
        </w:rPr>
        <w:lastRenderedPageBreak/>
        <w:t xml:space="preserve">регулирующие диапазон опускания грифа. Высота дополнительных страховочных стоек определяется (заказывается заранее) самим спортсменом. </w:t>
      </w:r>
    </w:p>
    <w:p w:rsidR="00D71B94" w:rsidRPr="00D71B94" w:rsidRDefault="00D71B94" w:rsidP="00D71B94">
      <w:pPr>
        <w:spacing w:after="120" w:line="240" w:lineRule="atLeast"/>
        <w:ind w:left="0" w:hanging="2"/>
        <w:rPr>
          <w:rFonts w:ascii="Times New Roman" w:hAnsi="Times New Roman" w:cs="Times New Roman"/>
          <w:b/>
          <w:sz w:val="24"/>
          <w:szCs w:val="24"/>
        </w:rPr>
      </w:pPr>
      <w:r w:rsidRPr="00D71B94">
        <w:rPr>
          <w:rFonts w:ascii="Times New Roman" w:hAnsi="Times New Roman" w:cs="Times New Roman"/>
          <w:b/>
          <w:iCs/>
          <w:sz w:val="24"/>
          <w:szCs w:val="24"/>
        </w:rPr>
        <w:t xml:space="preserve">2. Регламент выхода спортсменов на помост.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w:t>
      </w:r>
      <w:r w:rsidR="00AA105F">
        <w:rPr>
          <w:rFonts w:ascii="Times New Roman" w:hAnsi="Times New Roman" w:cs="Times New Roman"/>
          <w:iCs/>
          <w:sz w:val="24"/>
          <w:szCs w:val="24"/>
        </w:rPr>
        <w:t>1</w:t>
      </w:r>
      <w:r w:rsidRPr="00D71B94">
        <w:rPr>
          <w:rFonts w:ascii="Times New Roman" w:hAnsi="Times New Roman" w:cs="Times New Roman"/>
          <w:iCs/>
          <w:sz w:val="24"/>
          <w:szCs w:val="24"/>
        </w:rPr>
        <w:t xml:space="preserve">. Рабочая поверхность лавки должна обрабатываться дезинфицирующим раствором или санитарными салфетками, и вытираться насухо в зависимости от потовых и других загрязнений, но обязательно перед каждым участником с обнажённым торсом.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w:t>
      </w:r>
      <w:r w:rsidR="00AA105F">
        <w:rPr>
          <w:rFonts w:ascii="Times New Roman" w:hAnsi="Times New Roman" w:cs="Times New Roman"/>
          <w:iCs/>
          <w:sz w:val="24"/>
          <w:szCs w:val="24"/>
        </w:rPr>
        <w:t>2</w:t>
      </w:r>
      <w:r w:rsidRPr="00D71B94">
        <w:rPr>
          <w:rFonts w:ascii="Times New Roman" w:hAnsi="Times New Roman" w:cs="Times New Roman"/>
          <w:iCs/>
          <w:sz w:val="24"/>
          <w:szCs w:val="24"/>
        </w:rPr>
        <w:t xml:space="preserve">. В зависимости от реального количества участников в каждой весовой категории (возрастной номинации) могут формироваться общие потоки.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w:t>
      </w:r>
      <w:r w:rsidR="00AA105F">
        <w:rPr>
          <w:rFonts w:ascii="Times New Roman" w:hAnsi="Times New Roman" w:cs="Times New Roman"/>
          <w:iCs/>
          <w:sz w:val="24"/>
          <w:szCs w:val="24"/>
        </w:rPr>
        <w:t>3</w:t>
      </w:r>
      <w:r w:rsidRPr="00D71B94">
        <w:rPr>
          <w:rFonts w:ascii="Times New Roman" w:hAnsi="Times New Roman" w:cs="Times New Roman"/>
          <w:iCs/>
          <w:sz w:val="24"/>
          <w:szCs w:val="24"/>
        </w:rPr>
        <w:t xml:space="preserve">. Формирование потоков может происходить: как среди спортсменов одной весовой категории (максимум до 15 спортсменов в одном потоке), так и среди разных весовых категорий или возрастных номинаций.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w:t>
      </w:r>
      <w:r w:rsidR="00AA105F">
        <w:rPr>
          <w:rFonts w:ascii="Times New Roman" w:hAnsi="Times New Roman" w:cs="Times New Roman"/>
          <w:iCs/>
          <w:sz w:val="24"/>
          <w:szCs w:val="24"/>
        </w:rPr>
        <w:t>4</w:t>
      </w:r>
      <w:r w:rsidRPr="00D71B94">
        <w:rPr>
          <w:rFonts w:ascii="Times New Roman" w:hAnsi="Times New Roman" w:cs="Times New Roman"/>
          <w:iCs/>
          <w:sz w:val="24"/>
          <w:szCs w:val="24"/>
        </w:rPr>
        <w:t xml:space="preserve">. Если в потоке менее 10 человек, то назначается дополнительное время отдыха между потоками минимум 5 минут. </w:t>
      </w:r>
    </w:p>
    <w:p w:rsidR="00D71B94" w:rsidRPr="00D71B94" w:rsidRDefault="00D71B94" w:rsidP="00D71B94">
      <w:pPr>
        <w:spacing w:after="120" w:line="240" w:lineRule="atLeast"/>
        <w:ind w:left="0" w:hanging="2"/>
        <w:rPr>
          <w:rFonts w:ascii="Times New Roman" w:hAnsi="Times New Roman" w:cs="Times New Roman"/>
          <w:iCs/>
          <w:sz w:val="24"/>
          <w:szCs w:val="24"/>
        </w:rPr>
      </w:pPr>
      <w:r w:rsidRPr="00D71B94">
        <w:rPr>
          <w:rFonts w:ascii="Times New Roman" w:hAnsi="Times New Roman" w:cs="Times New Roman"/>
          <w:iCs/>
          <w:sz w:val="24"/>
          <w:szCs w:val="24"/>
        </w:rPr>
        <w:t>2.</w:t>
      </w:r>
      <w:r w:rsidR="00AA105F">
        <w:rPr>
          <w:rFonts w:ascii="Times New Roman" w:hAnsi="Times New Roman" w:cs="Times New Roman"/>
          <w:iCs/>
          <w:sz w:val="24"/>
          <w:szCs w:val="24"/>
        </w:rPr>
        <w:t>5</w:t>
      </w:r>
      <w:r w:rsidRPr="00D71B94">
        <w:rPr>
          <w:rFonts w:ascii="Times New Roman" w:hAnsi="Times New Roman" w:cs="Times New Roman"/>
          <w:iCs/>
          <w:sz w:val="24"/>
          <w:szCs w:val="24"/>
        </w:rPr>
        <w:t>. Сначала все спортсмены одного потока поочерёдно выполняют соревновательные попытки: все - 1 подход, все - 2 подход и все - 3 подход. Вес штанги измеряют в килограммах.</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w:t>
      </w:r>
      <w:r w:rsidR="00AA105F">
        <w:rPr>
          <w:rFonts w:ascii="Times New Roman" w:hAnsi="Times New Roman" w:cs="Times New Roman"/>
          <w:iCs/>
          <w:sz w:val="24"/>
          <w:szCs w:val="24"/>
        </w:rPr>
        <w:t>6</w:t>
      </w:r>
      <w:r w:rsidRPr="00D71B94">
        <w:rPr>
          <w:rFonts w:ascii="Times New Roman" w:hAnsi="Times New Roman" w:cs="Times New Roman"/>
          <w:iCs/>
          <w:sz w:val="24"/>
          <w:szCs w:val="24"/>
        </w:rPr>
        <w:t xml:space="preserve">. Очередность выхода спортсменов на помост в каждом подходе определяется величиной стартового веса штанги (от меньшего веса штанги (кг.) к большему последующему в порядке возрастания).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w:t>
      </w:r>
      <w:r w:rsidR="00AA105F">
        <w:rPr>
          <w:rFonts w:ascii="Times New Roman" w:hAnsi="Times New Roman" w:cs="Times New Roman"/>
          <w:iCs/>
          <w:sz w:val="24"/>
          <w:szCs w:val="24"/>
        </w:rPr>
        <w:t>7</w:t>
      </w:r>
      <w:r w:rsidRPr="00D71B94">
        <w:rPr>
          <w:rFonts w:ascii="Times New Roman" w:hAnsi="Times New Roman" w:cs="Times New Roman"/>
          <w:iCs/>
          <w:sz w:val="24"/>
          <w:szCs w:val="24"/>
        </w:rPr>
        <w:t xml:space="preserve">. В момент вызова спортсмена на помост запрещается перезаказывать указанный ранее вес на штанге на меньший. Разрешено перезаказать больший вес на штанге.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w:t>
      </w:r>
      <w:r w:rsidR="00AA105F">
        <w:rPr>
          <w:rFonts w:ascii="Times New Roman" w:hAnsi="Times New Roman" w:cs="Times New Roman"/>
          <w:iCs/>
          <w:sz w:val="24"/>
          <w:szCs w:val="24"/>
        </w:rPr>
        <w:t>8</w:t>
      </w:r>
      <w:r w:rsidRPr="00D71B94">
        <w:rPr>
          <w:rFonts w:ascii="Times New Roman" w:hAnsi="Times New Roman" w:cs="Times New Roman"/>
          <w:iCs/>
          <w:sz w:val="24"/>
          <w:szCs w:val="24"/>
        </w:rPr>
        <w:t xml:space="preserve">. После начала каждого подхода в соревновательной номинации запрещено уменьшать предварительно заказанный вес на штанге ниже того, который уже установлен в данный момент на соревновательном помосте другому участнику.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b/>
          <w:bCs/>
          <w:iCs/>
          <w:sz w:val="24"/>
          <w:szCs w:val="24"/>
        </w:rPr>
        <w:t xml:space="preserve">Разъяснение: </w:t>
      </w:r>
      <w:r w:rsidRPr="00D71B94">
        <w:rPr>
          <w:rFonts w:ascii="Times New Roman" w:hAnsi="Times New Roman" w:cs="Times New Roman"/>
          <w:iCs/>
          <w:sz w:val="24"/>
          <w:szCs w:val="24"/>
        </w:rPr>
        <w:t xml:space="preserve">например, спортсмен №1 заказал вес на штанге 150 кг, другой спортсмен №2 заказал 160 кг (в текущем подходе). Если уже установлен вес на штанге для спортсмена №1, то спортсмен №2 не имеет права на перезаказ штанги меньшего веса, например, 147,5 кг, на свой подход. Но, до начала своего вызова на помост, имеет право перезаказать вес штанги 150 кг и выше.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w:t>
      </w:r>
      <w:r w:rsidR="00AA105F">
        <w:rPr>
          <w:rFonts w:ascii="Times New Roman" w:hAnsi="Times New Roman" w:cs="Times New Roman"/>
          <w:iCs/>
          <w:sz w:val="24"/>
          <w:szCs w:val="24"/>
        </w:rPr>
        <w:t>9</w:t>
      </w:r>
      <w:r w:rsidRPr="00D71B94">
        <w:rPr>
          <w:rFonts w:ascii="Times New Roman" w:hAnsi="Times New Roman" w:cs="Times New Roman"/>
          <w:iCs/>
          <w:sz w:val="24"/>
          <w:szCs w:val="24"/>
        </w:rPr>
        <w:t xml:space="preserve">. Обязательно использование 2-х камер технического наблюдения на соревновательном помосте на турнирах со статусом не ниже Мастерского.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0</w:t>
      </w:r>
      <w:r w:rsidRPr="00D71B94">
        <w:rPr>
          <w:rFonts w:ascii="Times New Roman" w:hAnsi="Times New Roman" w:cs="Times New Roman"/>
          <w:iCs/>
          <w:sz w:val="24"/>
          <w:szCs w:val="24"/>
        </w:rPr>
        <w:t xml:space="preserve">. Первая камера располагается около старшего судьи на помосте за головой спортсмена в положении, оптимальном для фиксации момента касание грифом груди и положения «Выпрямленные руки».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1</w:t>
      </w:r>
      <w:r w:rsidRPr="00D71B94">
        <w:rPr>
          <w:rFonts w:ascii="Times New Roman" w:hAnsi="Times New Roman" w:cs="Times New Roman"/>
          <w:iCs/>
          <w:sz w:val="24"/>
          <w:szCs w:val="24"/>
        </w:rPr>
        <w:t xml:space="preserve">. Вторая камера должна быть установлена сбоку на оптимальной высоте для фиксации важного момента «Отрыв таза» возле бокового судьи.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2</w:t>
      </w:r>
      <w:r w:rsidRPr="00D71B94">
        <w:rPr>
          <w:rFonts w:ascii="Times New Roman" w:hAnsi="Times New Roman" w:cs="Times New Roman"/>
          <w:iCs/>
          <w:sz w:val="24"/>
          <w:szCs w:val="24"/>
        </w:rPr>
        <w:t xml:space="preserve">. Для выполнения соревновательного упражнения используется разрешённое оборудование согласно основных Правил соревнований МРОО «Федерация русского жима», но с обязательным наличием дополнительных страхующих стоек от падения штанги на спортсмена.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3</w:t>
      </w:r>
      <w:r w:rsidRPr="00D71B94">
        <w:rPr>
          <w:rFonts w:ascii="Times New Roman" w:hAnsi="Times New Roman" w:cs="Times New Roman"/>
          <w:iCs/>
          <w:sz w:val="24"/>
          <w:szCs w:val="24"/>
        </w:rPr>
        <w:t xml:space="preserve">. Для выполнения соревновательной попытки: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3</w:t>
      </w:r>
      <w:r w:rsidRPr="00D71B94">
        <w:rPr>
          <w:rFonts w:ascii="Times New Roman" w:hAnsi="Times New Roman" w:cs="Times New Roman"/>
          <w:iCs/>
          <w:sz w:val="24"/>
          <w:szCs w:val="24"/>
        </w:rPr>
        <w:t xml:space="preserve">.1. После полного объявления информации: «Вес готов! На помост приглашается (ФИО спортсмена)!» каждому спортсмену лимитировано выделяется 1 (одна) минута для выхода на помост, принятия стартового положения и снятия штанги со стоек (после снятия штанги со стоек боковой судья останавливает секундомер);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lastRenderedPageBreak/>
        <w:t>2.1</w:t>
      </w:r>
      <w:r w:rsidR="00AA105F">
        <w:rPr>
          <w:rFonts w:ascii="Times New Roman" w:hAnsi="Times New Roman" w:cs="Times New Roman"/>
          <w:iCs/>
          <w:sz w:val="24"/>
          <w:szCs w:val="24"/>
        </w:rPr>
        <w:t>3</w:t>
      </w:r>
      <w:r w:rsidRPr="00D71B94">
        <w:rPr>
          <w:rFonts w:ascii="Times New Roman" w:hAnsi="Times New Roman" w:cs="Times New Roman"/>
          <w:iCs/>
          <w:sz w:val="24"/>
          <w:szCs w:val="24"/>
        </w:rPr>
        <w:t xml:space="preserve">.2. Спортсмен имеет право снять штангу со стоек самостоятельно, либо с помощью страхующих ассистентов (разрешается использовать помощь личного ассистента спортсмена). Личный ассистент спортсмена, после оказания стартовой помощи, должен немедленно покинуть зону внимания судейской бригады на помосте и не мешать судить упражнение;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3</w:t>
      </w:r>
      <w:r w:rsidRPr="00D71B94">
        <w:rPr>
          <w:rFonts w:ascii="Times New Roman" w:hAnsi="Times New Roman" w:cs="Times New Roman"/>
          <w:iCs/>
          <w:sz w:val="24"/>
          <w:szCs w:val="24"/>
        </w:rPr>
        <w:t xml:space="preserve">.3. После снятия штанги со стоек, спортсмен должен принять положение «Выпрямленные руки»;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3</w:t>
      </w:r>
      <w:r w:rsidRPr="00D71B94">
        <w:rPr>
          <w:rFonts w:ascii="Times New Roman" w:hAnsi="Times New Roman" w:cs="Times New Roman"/>
          <w:iCs/>
          <w:sz w:val="24"/>
          <w:szCs w:val="24"/>
        </w:rPr>
        <w:t xml:space="preserve">.4. Начинать соревновательное движение штанги вниз разрешается только после команды старшего судьи «Жим!» или «Старт!».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4</w:t>
      </w:r>
      <w:r w:rsidRPr="00D71B94">
        <w:rPr>
          <w:rFonts w:ascii="Times New Roman" w:hAnsi="Times New Roman" w:cs="Times New Roman"/>
          <w:iCs/>
          <w:sz w:val="24"/>
          <w:szCs w:val="24"/>
        </w:rPr>
        <w:t xml:space="preserve">. Разрешается использовать «отбив» штанги от груди и упругие свойства грифа при соприкосновении с грудной поверхностью.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5</w:t>
      </w:r>
      <w:r w:rsidRPr="00D71B94">
        <w:rPr>
          <w:rFonts w:ascii="Times New Roman" w:hAnsi="Times New Roman" w:cs="Times New Roman"/>
          <w:iCs/>
          <w:sz w:val="24"/>
          <w:szCs w:val="24"/>
        </w:rPr>
        <w:t xml:space="preserve">. Разрешается отрывать ноги от пола и отрывать голову от соприкосновения с поверхностью лавки.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6</w:t>
      </w:r>
      <w:r w:rsidRPr="00D71B94">
        <w:rPr>
          <w:rFonts w:ascii="Times New Roman" w:hAnsi="Times New Roman" w:cs="Times New Roman"/>
          <w:iCs/>
          <w:sz w:val="24"/>
          <w:szCs w:val="24"/>
        </w:rPr>
        <w:t xml:space="preserve">. Спортсмен самостоятельно (без дополнительных команд) выжимает штангу вверх после касания грифом туловища.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7</w:t>
      </w:r>
      <w:r w:rsidRPr="00D71B94">
        <w:rPr>
          <w:rFonts w:ascii="Times New Roman" w:hAnsi="Times New Roman" w:cs="Times New Roman"/>
          <w:iCs/>
          <w:sz w:val="24"/>
          <w:szCs w:val="24"/>
        </w:rPr>
        <w:t xml:space="preserve">. После команды старшего судьи на помосте «Стойки!» («На стойки!») спортсмен с помощью страхующих ассистентов, либо самостоятельно, устанавливает штангу на стойки (разрешается использование помощи личного ассистента спортсмена).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2.1</w:t>
      </w:r>
      <w:r w:rsidR="00AA105F">
        <w:rPr>
          <w:rFonts w:ascii="Times New Roman" w:hAnsi="Times New Roman" w:cs="Times New Roman"/>
          <w:iCs/>
          <w:sz w:val="24"/>
          <w:szCs w:val="24"/>
        </w:rPr>
        <w:t>8</w:t>
      </w:r>
      <w:r w:rsidRPr="00D71B94">
        <w:rPr>
          <w:rFonts w:ascii="Times New Roman" w:hAnsi="Times New Roman" w:cs="Times New Roman"/>
          <w:iCs/>
          <w:sz w:val="24"/>
          <w:szCs w:val="24"/>
        </w:rPr>
        <w:t xml:space="preserve">. Результат соревновательного подхода спортсмена, который был не засчитан судейской бригадой заносится в Протокол как равный значению «НОЛЬ» (нулевая оценка). </w:t>
      </w:r>
    </w:p>
    <w:p w:rsidR="00D71B94" w:rsidRPr="00D71B94" w:rsidRDefault="00AA105F" w:rsidP="00D71B94">
      <w:pPr>
        <w:spacing w:after="120" w:line="240" w:lineRule="atLeast"/>
        <w:ind w:left="0" w:hanging="2"/>
        <w:rPr>
          <w:rFonts w:ascii="Times New Roman" w:hAnsi="Times New Roman" w:cs="Times New Roman"/>
          <w:sz w:val="24"/>
          <w:szCs w:val="24"/>
        </w:rPr>
      </w:pPr>
      <w:r>
        <w:rPr>
          <w:rFonts w:ascii="Times New Roman" w:hAnsi="Times New Roman" w:cs="Times New Roman"/>
          <w:iCs/>
          <w:sz w:val="24"/>
          <w:szCs w:val="24"/>
        </w:rPr>
        <w:t>2.19</w:t>
      </w:r>
      <w:r w:rsidR="00D71B94" w:rsidRPr="00D71B94">
        <w:rPr>
          <w:rFonts w:ascii="Times New Roman" w:hAnsi="Times New Roman" w:cs="Times New Roman"/>
          <w:iCs/>
          <w:sz w:val="24"/>
          <w:szCs w:val="24"/>
        </w:rPr>
        <w:t xml:space="preserve">. Спортсмен имеет право на следующую попытку по установленному регламенту. </w:t>
      </w:r>
    </w:p>
    <w:p w:rsidR="00D71B94" w:rsidRPr="00D71B94" w:rsidRDefault="00D71B94" w:rsidP="00D71B94">
      <w:pPr>
        <w:spacing w:after="120" w:line="240" w:lineRule="atLeast"/>
        <w:ind w:left="0" w:hanging="2"/>
        <w:rPr>
          <w:rFonts w:ascii="Times New Roman" w:hAnsi="Times New Roman" w:cs="Times New Roman"/>
          <w:iCs/>
          <w:sz w:val="24"/>
          <w:szCs w:val="24"/>
        </w:rPr>
      </w:pPr>
      <w:r w:rsidRPr="00D71B94">
        <w:rPr>
          <w:rFonts w:ascii="Times New Roman" w:hAnsi="Times New Roman" w:cs="Times New Roman"/>
          <w:iCs/>
          <w:sz w:val="24"/>
          <w:szCs w:val="24"/>
        </w:rPr>
        <w:t>2.2</w:t>
      </w:r>
      <w:r w:rsidR="00AA105F">
        <w:rPr>
          <w:rFonts w:ascii="Times New Roman" w:hAnsi="Times New Roman" w:cs="Times New Roman"/>
          <w:iCs/>
          <w:sz w:val="24"/>
          <w:szCs w:val="24"/>
        </w:rPr>
        <w:t>0</w:t>
      </w:r>
      <w:r w:rsidRPr="00D71B94">
        <w:rPr>
          <w:rFonts w:ascii="Times New Roman" w:hAnsi="Times New Roman" w:cs="Times New Roman"/>
          <w:iCs/>
          <w:sz w:val="24"/>
          <w:szCs w:val="24"/>
        </w:rPr>
        <w:t>. Спортсмен (или его официальный представитель) имеет право на подачу протеста на отрицательное решение судьи по своему выступлению или на положительное решение по выступлению другого спортсмена (см. основные Правила МРОО «ФРЖ»)</w:t>
      </w:r>
    </w:p>
    <w:p w:rsidR="00D71B94" w:rsidRPr="00D71B94" w:rsidRDefault="00D71B94" w:rsidP="00D71B94">
      <w:pPr>
        <w:spacing w:after="120" w:line="240" w:lineRule="atLeast"/>
        <w:ind w:left="0" w:hanging="2"/>
        <w:rPr>
          <w:rFonts w:ascii="Times New Roman" w:hAnsi="Times New Roman" w:cs="Times New Roman"/>
          <w:b/>
          <w:sz w:val="24"/>
          <w:szCs w:val="24"/>
        </w:rPr>
      </w:pPr>
      <w:r w:rsidRPr="00D71B94">
        <w:rPr>
          <w:rFonts w:ascii="Times New Roman" w:hAnsi="Times New Roman" w:cs="Times New Roman"/>
          <w:b/>
          <w:iCs/>
          <w:sz w:val="24"/>
          <w:szCs w:val="24"/>
        </w:rPr>
        <w:t xml:space="preserve">3. Основные ошибки, по которым не засчитывается подход: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3.1. Не выход спортсмена на помост после вызова в течение лимитированного времени 1 минута (боковой судья-хронометрист после истечения лимита времени громко даёт команду «Время!», и оповестит судейскую бригаду о том, что лимит времени исчерпан);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3.2. Начало движения штанги вниз без команды старшего судьи «Жим!» или «Старт!». Команда старшего судьи «На стойки!»;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3.3. Не касание грифом груди и последующая явная попытка поднять штангу вверх. Команда старшего судьи «На стойки!»;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3.4. Отрыв таза во время всего движения штанги после команды старшего судьи «Жим!» или «Старт!». Визуальный сигнал и команда «Таз!» от бокового судьи. Команда старшего судьи «На стойки!»;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3.5. «Двойной» отбив в дивизионе «Русская ТРОЙКА» запрещён! Команда старшего судьи «На стойки!»;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3.6. Постановка снаряда на стойки без команды старшего судьи: «На стойки!».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3.7. Использование конструкции жимовой лавки для дополнительной опоры ногами после команды «Жим!» и до команды «На стойки!»;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3.8. Задержка штанги на груди более двух дыхательных циклов «вдох-выдох» (определяет судья). Команда старшего судьи «На стойки!»;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lastRenderedPageBreak/>
        <w:t xml:space="preserve">3.9. Значительная остановка штанги в движении вверх после касания грудной клетки или явное движение штанги вниз. Команда старшего судьи «На стойки!»;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b/>
          <w:bCs/>
          <w:iCs/>
          <w:sz w:val="24"/>
          <w:szCs w:val="24"/>
        </w:rPr>
        <w:t xml:space="preserve">3.10. Нарушения, допущенные по вине судейской бригадой на помосте: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3.10.1. Ошибка ассистентов при установке веса на штанге, в результате которой не был зафиксирован результат спортсмена;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3.10.2. Явное касание штанги ассистентами (помощь спортсмену) без команды старшего судьи на помосте.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3.10.3. В случае выявленных нарушений, допущенных судейской бригадой на помосте, в результате которых не был засчитан вес штанги в этом подходе, спортсмену предоставляется дополнительный зачётный соревновательный подход на этот же вес штанги.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b/>
          <w:iCs/>
          <w:sz w:val="24"/>
          <w:szCs w:val="24"/>
        </w:rPr>
        <w:t>4. Распределение занятых мест в дивизионе «Русская Тройка»</w:t>
      </w:r>
      <w:r w:rsidRPr="00D71B94">
        <w:rPr>
          <w:rFonts w:ascii="Times New Roman" w:hAnsi="Times New Roman" w:cs="Times New Roman"/>
          <w:iCs/>
          <w:sz w:val="24"/>
          <w:szCs w:val="24"/>
        </w:rPr>
        <w:t xml:space="preserve">.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4.1. В соревновательных номинациях, где указаны весовые категории согласно перечню весовых категорий в открытом зачёте (Мужчины; Женщины) - определение занятых мест (от 1-го и далее) между заявленными спортсменами производится по суммарному тоннажу результативных соревновательных попыток каждого спортсмена. От большего показателя суммарного тоннажа к меньшему.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4.2. При неудачной (не засчитанной) попытке спортсмен имеет право на следующую попытку по установленному регламенту. В суммарный тоннаж заносится даже одна успешная соревновательная попытка из разрешённых трёх.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4.3. В соревновательных номинациях, где указаны объединённые (объединяющие две и более весовые категории из перечня весовых категорий открытого зачёта (см. выше), например, «Ветераны-1, до 80,00 кг»; или «Мужчины, весовая категория от 80,01 до 100,00 кг»; или «Юниоры, абсолютный зачёт» и т.д. - определение занятых мест производится по суммарному тоннажу результативных соревновательных попыток спортсмена, НО разделённому на собственный вес спортсмена.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4.4. «Формула КА» для номинаций с абсолютным зачётом: Вес штанги каждого результативного подхода учитывается. Складываем веса штанги всех результативных соревновательных подходов одного спортсмена. Получаем суммарный тоннаж. Делим суммарный тоннаж на собственный вес спортсмена, получаем соревновательный коэффициент атлетизма (КА). Полученное значение округляется до второй цифры после запятой. По величине КА распределяются занятые места, от большего к меньшему.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b/>
          <w:bCs/>
          <w:iCs/>
          <w:sz w:val="24"/>
          <w:szCs w:val="24"/>
          <w:lang w:val="en-US"/>
        </w:rPr>
        <w:t>II</w:t>
      </w:r>
      <w:r w:rsidRPr="00D71B94">
        <w:rPr>
          <w:rFonts w:ascii="Times New Roman" w:hAnsi="Times New Roman" w:cs="Times New Roman"/>
          <w:b/>
          <w:bCs/>
          <w:iCs/>
          <w:sz w:val="24"/>
          <w:szCs w:val="24"/>
        </w:rPr>
        <w:t>. Классический русский жим</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1. Соревновательная задача дивизиона: все участники выполняют по одному зачётному подходу на максимально возможное количество повторений к фиксированному весу штанги в той номинации, которую выбрали самостоятельно. В зачёт идет результат не менее восьми повторений.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2. Каждому участнику номинации, по итогам соревнований, начисляются баллы по Формуле Коэффициента Атлетизма (ФКА).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iCs/>
          <w:sz w:val="24"/>
          <w:szCs w:val="24"/>
        </w:rPr>
        <w:t xml:space="preserve">3. Участник, набравший наибольшее количество баллов среди всех в данной номинации, становится победителем номинации, остальные участники занимают места по мере уменьшения баллов. </w:t>
      </w:r>
    </w:p>
    <w:p w:rsidR="00D71B94" w:rsidRPr="00D71B94" w:rsidRDefault="00D71B94" w:rsidP="00D71B94">
      <w:pPr>
        <w:spacing w:after="120" w:line="240" w:lineRule="atLeast"/>
        <w:ind w:left="0" w:hanging="2"/>
        <w:rPr>
          <w:rFonts w:ascii="Times New Roman" w:hAnsi="Times New Roman" w:cs="Times New Roman"/>
          <w:iCs/>
          <w:sz w:val="24"/>
          <w:szCs w:val="24"/>
        </w:rPr>
      </w:pPr>
      <w:r w:rsidRPr="00D71B94">
        <w:rPr>
          <w:rFonts w:ascii="Times New Roman" w:hAnsi="Times New Roman" w:cs="Times New Roman"/>
          <w:iCs/>
          <w:sz w:val="24"/>
          <w:szCs w:val="24"/>
        </w:rPr>
        <w:t>4. В случае равенства округленного количества баллов среди нескольких участников одной номинации - наивысшее место присуждается спортсмену, набравшему наибольший тоннаж.</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11. Обязанности и права участников соревнований.</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lastRenderedPageBreak/>
        <w:t>11.1. Участник имеет право:</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 знать и строго соблюдать настоящие правила и положение о соревнованиях;</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 быть вежливым и корректным по отношению ко всем участникам, судейской коллегии, лицам проводящим и обслуживающим соревнования и к зрителям;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выступать в опрятном спортивном костюме;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11.2.Участникам запрещается: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смазывать спину жирными или клейкими веществами;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наносить раскраску на спину (кроме татуировки);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допускать некорректные выражения и жесты в адрес соперника, его тренера, судей, зрителей, организаторов соревнований.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11.3. Участник имеет право: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через представителя команды, капитана команды, личного представителя, зарегистрированного мандатной комиссией, или лично (в ходе личных соревнований) обращаться в судейскую коллегию. Порядок обращения должен быть оговорен в положении о проведении соревнований;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не более одного раза перед каждым выходом на помост, просить главного судью о замене кого-либо из судей, обслуживающего поединок;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до начала взвешивания проходить контроль веса на весах официального взвешивания. </w:t>
      </w:r>
    </w:p>
    <w:p w:rsidR="00D71B94" w:rsidRPr="00D71B94" w:rsidRDefault="00D71B94" w:rsidP="00D71B94">
      <w:pPr>
        <w:spacing w:after="120" w:line="240" w:lineRule="atLeast"/>
        <w:ind w:left="0" w:hanging="2"/>
        <w:rPr>
          <w:rFonts w:ascii="Times New Roman" w:hAnsi="Times New Roman" w:cs="Times New Roman"/>
          <w:sz w:val="24"/>
          <w:szCs w:val="24"/>
        </w:rPr>
      </w:pP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12. Форма и экипировка участника.</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12.1. Отличительной чертой выступления в соревнованиях «Федерации русского жима» является разрешённое выступление без одежды верхней части тела участникам - мужчинам: либо с голым торсом, либо с применением жимового, борцовского, тяжелоатлетического трико, либо в футболке, майке. Данное положение напрямую связано с приданием традиционно - атлетической зрелищности и наглядности в эффективности занятий над развитием собственного тела с помощью русского жима.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12.2. По санитарно-гигиеническим соображениям устроители соревнований обязаны протирать поверхность лавочки для жима лежа спиртовыми или гигиеническими салфетками перед выступлением каждого участника. После данной операции поверхность лавочки должна быть сухой.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12.3. Одежда нижней части тела произвольная, но спортивная, обтягивающая тазовую область, так как в случае возникновения спорного момента «Отрыв таза», судьям рекомендуется принимать решение: «Ошибка спортсмена».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12.4. Не допускаются к соревнованиям спортсмены, имеющие металлические включения на спортивной одежде или обуви (планки, набойки, шипы и т.д.), которые могут испортить поверхность лавки для жима лежа.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12.5. Разрешается использование любых типов бинтов, применяемых на запястья и не превышающих длины 1,0 м. каждый или напульсников.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12.6. Разрешается использование поясных ремней и поясов, при условии использования застежкой спереди или сбоку, но не на спине. Не более одного одновременно.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12.7. Запрещается использовать перчатки, накладки на кисти, а также различные крюки и лямки для тяг, кроме специальных протезов для спортсменов - инвалидов (ампутантов).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lastRenderedPageBreak/>
        <w:t xml:space="preserve">12.8. Запрещается использовать на туловище выше пояса, шее и руках тейп (спортивный тейп) — клейкую ленту из ткани, напоминающую лейкопластырь. </w:t>
      </w:r>
    </w:p>
    <w:p w:rsidR="00D71B94" w:rsidRPr="00D71B94" w:rsidRDefault="00D71B94" w:rsidP="00D71B94">
      <w:pPr>
        <w:spacing w:after="120" w:line="240" w:lineRule="atLeast"/>
        <w:ind w:left="0" w:hanging="2"/>
        <w:rPr>
          <w:rFonts w:ascii="Times New Roman" w:hAnsi="Times New Roman" w:cs="Times New Roman"/>
          <w:sz w:val="24"/>
          <w:szCs w:val="24"/>
        </w:rPr>
      </w:pP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13. Правила выполнения соревновательного упражнения русского жима.</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 По итогам жеребьёвки спортсмены последовательно по возрастанию номера жребия вызываются на помост старшим судьёй на помосте.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 После вызова в течение одной минуты спортсмен должен начать выполнение упражнения.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3. Для принятия исходного положения разрешается устанавливать ноги на поверхность скамьи.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4. Снять вес со стоек на максимально выпрямленные в локтевых суставах руки можно самостоятельно, или с помощью ассистентов.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5. Захват грифа должен быть закрытый (большой палец должен обхватывать гриф штанги в направлении противоположном остальным пальцам руки).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6. Открытый хват (когда все пальцы одной руки находятся по одну сторону грифа штанги) запрещен.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7. После принятия спортсменом стартового положения «Выпрямленные руки» (руки максимально выпрямлены в локтевых суставах), звучит разрешительная команда старшего судьи на помосте: «Жим».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8. Для выполнения соревновательного подхода спортсмену дается 5 (пять) минут с момента подачи старшим судьей команды: «Жим», которая обозначает начало выполнения соревновательного упражнения.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9. Во время выполнения соревновательного упражнения допускаются как прямой, так и обратный хват.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9.1. Прямой хват – хват, при котором большой палец спортсмена в стартовом положении обращен к его ногам.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9.2. Обратный хват – хват, при котором большой палец спортсмена в стартовом положении обращен к его голове.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9.3. Разнохват – хват, при котором большие пальцы спортсмена в стартовом положении обращены в разные стороны, запрещен.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9.4. Максимальная ширина хвата 81 см (обозначается на грифе липкой лентой), между внутренними поверхностями кистей рук. Корректировка хвата допускается только за счёт его сужения.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10. Запрещается менять прямой хват на обратный и наоборот в ходе одного подхода.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11. Смена хвата допускается только во время выполнения отдыха-паузы на груди</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 Обязательным условием зачётного повторения является касание грифом груди (смотри п.п. 23.1. – 23.4. Главы 10. настоящих правил) и последующий жим штанги вверх до положения «Выпрямленные руки».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12.1. Первые 8 повторений от начала соревновательного подхода выполняются с дополнительной командой. В момент, когда спортсмен вновь принимает положение «Выпрямленные руки», старший судья на помосте подает команду «Стоп», а после выполнения спортсменом отчетливой фиксации дает счет. Например: «Стоп, один»; «Стоп, два»; «Стоп, три». И т.д.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lastRenderedPageBreak/>
        <w:t xml:space="preserve">12.2. Разрешением к продолжению выполнения упражнения служит озвученное судьёй число. Команда судьи «Стоп» запрещает продолжение выполнения упражнения в любом случае.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12.3. После выполнения спортсменом восьмого повторения старший судья на помосте дает только счёт после фиксации штанги в положении «Выпрямленные руки».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13. Счёт судьи означает засчитанную попытку, если вместо счёта звучит команда судьи или повторение счёта, значит, спортсменом допущена ошибка.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14. В процессе выполнения соревновательного движения допускается перемещение спортсменом и отрыв ног от опоры в любой момент выполнения упражнения.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15. В процессе выполнения соревновательного движения допускается перекос штанги.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16. В процессе выполнения соревновательного движения допускается «отбив» от груди.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17. В процессе выполнения соревновательного движения допускается двойное движение штанги (кроме дивизиона «Русская тройка»).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18. В любом случае, зачетной попыткой считается достижение спортсменом фиксации штанги в положении «Выпрямленные руки».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19. Спортсмену разрешается выдерживать паузу в движении штанги в любой момент выполнения соревновательной попытки.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20. Количество пауз отдыха в положении «выпрямленные руки» не ограничено.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21. Количество пауз отдыха в положении «штанга на груди» ограничено двумя попытками.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22. Каждая попытка «отдыха-паузы на груди» озвучивается старшим судьей на помосте, по истечении времени достаточного для выполнения им вдоха и выдоха.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22.1. В нижней точке жима и в момент выполнения «отдыха-паузы на груди» гриф штанги должен касаться тела спортсмена не выше ключиц.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22.2. В нижней точке жима и в момент выполнения «отдыха-паузы на груди» гриф штанги должен касаться тела спортсмена не ниже пупка, в том случае, если спортсмен выполняет упражнение с голым торсом.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22.3. В нижней точке жима и в момент выполнения «отдыха-паузы на груди» гриф штанги должен касаться тела спортсмена не ниже пояса (ремня) в случае если спортсмен выступает в трико или футболке (майке) и использует пояс (ремень).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22.4. В нижней точке жима и в момент выполнения «отдыха-паузы на груди» гриф штанги должен касаться тела спортсмена не ниже пупка (определяется старшим судьей на помосте) в случае если спортсмен выступает в трико или футболке (майке) и не использует пояс (ремень).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24. Соревнования по русскому жиму для номинации «Спортсмены с СОВ» (спортсмены с ограниченными возможностями) проводятся обязательно с положением «ноги на лавке» с использованием специальной лавки или с дополнительной опорой под вытянутыми ногами равной по высоте с лавкой станка для жима лежа.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25. Разрешается ассистенту (по желанию спортсмена) удерживать руками ноги спортсмена на лавке.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26. Разрешается фиксировать к лавке ноги (таз) спортсмена ремнем.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27. Допускается постановка ног на поверхность лавки при выполнении «отдыха-паузы на груди». </w:t>
      </w:r>
    </w:p>
    <w:p w:rsidR="00D71B94" w:rsidRPr="00D71B94" w:rsidRDefault="00D71B94" w:rsidP="00D71B94">
      <w:pPr>
        <w:spacing w:after="120" w:line="240" w:lineRule="atLeast"/>
        <w:ind w:left="0" w:hanging="2"/>
        <w:rPr>
          <w:rFonts w:ascii="Times New Roman" w:hAnsi="Times New Roman" w:cs="Times New Roman"/>
          <w:sz w:val="24"/>
          <w:szCs w:val="24"/>
        </w:rPr>
      </w:pP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lastRenderedPageBreak/>
        <w:t>14. Ошибки спортсмена при выполнении упражнения русский жим и команды старшего судьи на помосте.</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 Опускание штанги до команды судьи «Жим» - команда судьи «Стоп», данная команда может применяться старшим судьей на помосте при исполнении спортсменом неоднократных (более двух) частых повторений без должной фиксации снаряда наверху - не засчитываются повторения, выполненные с нарушением;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2. Жим штанги без касания грифом груди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 команда «Касание» - не засчитываются повторения, выполненные с нарушением;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3. Конечное положение штанги наверху (фиксация), без должного выпрямления обеих рук в локтевых суставах менее чем при принятии стартового положения следует команда «Локти!» - не засчитываются повторения, выполненные с нарушением; 4. Отрыв таза при жиме штанги вверх - команда «Отрыв» - не засчитываются повторения, выполненные с нарушением, однако таз можно отрывать в момент отдыха в упражнении, например, для изменения положения тела.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5. Запрещается обхватывать ногами конструкцию лавки - не засчитываются повторения, выполненные с нарушением.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6. Запрещается ставить ноги на поверхность лавки во время выполнения восходящей фазы жима - не засчитываются повторения, выполненные с нарушением.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7. Если в момент выполнения «отдыха-паузы на груди» гриф штанги покидает пределы, оговоренные п.п. 23.1. – 23.4. настоящих правил, старший судья подает команду «На грудь», после которой спортсмен должен сразу же самостоятельно вернуть штангу в оговоренные правилами пределы.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8. Если в ситуации, предусмотренной п. 7. настоящих правил, спортсмен делает вдох-выдох, старший судья подает команду «Стойки» и прекращает подход.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9. Во время выполнения «отдыха-паузы на груди» запрещается отрывать кисти рук от рабочей поверхности грифа штанги.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9.1. Если спортсмен нарушил требования п. 9. настоящих правил, старший судья на помосте обязан подать команду: «Контакт».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9.2. Если боковой судья или технический судья-оператор заметили, что спортсмен нарушил требования п. 9. настоящих правил они обязаны подать команду: «Контакт!». Старший судья дублирует данную команду.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10. При превышении разрешенной ширины хвата, произошедшей во время выполнения соревновательного подхода, судья на помосте подает команду «Хват», чтобы указать спортсмену на необходимость самостоятельного восстановления прежней ширины. </w:t>
      </w:r>
    </w:p>
    <w:p w:rsidR="00D71B94" w:rsidRP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 xml:space="preserve">11. В случае если спортсмен не реагирует на команду «Хват», судья на помосте должен подать команду «Стоп» и указать спортсмену на самостоятельное восстановление прежней ширины хвата командой «Хват» - не засчитываются повторения, выполненные с нарушением. </w:t>
      </w:r>
    </w:p>
    <w:p w:rsidR="00D71B94" w:rsidRDefault="00D71B94" w:rsidP="00D71B94">
      <w:pPr>
        <w:spacing w:after="120" w:line="240" w:lineRule="atLeast"/>
        <w:ind w:left="0" w:hanging="2"/>
        <w:rPr>
          <w:rFonts w:ascii="Times New Roman" w:hAnsi="Times New Roman" w:cs="Times New Roman"/>
          <w:sz w:val="24"/>
          <w:szCs w:val="24"/>
        </w:rPr>
      </w:pPr>
      <w:r w:rsidRPr="00D71B94">
        <w:rPr>
          <w:rFonts w:ascii="Times New Roman" w:hAnsi="Times New Roman" w:cs="Times New Roman"/>
          <w:sz w:val="24"/>
          <w:szCs w:val="24"/>
        </w:rPr>
        <w:t>12. В случае если спортсмен не реагирует на команды судьи более двух раз подряд (совершает более двух ошибок подряд), старший судья на помосте подает команду «Стойки» и засчитанное количество повторов (не менее 8-ми) заносится в протокол соревнований.</w:t>
      </w:r>
    </w:p>
    <w:p w:rsidR="00D71B94" w:rsidRDefault="00D71B94" w:rsidP="00D71B94">
      <w:pPr>
        <w:spacing w:after="120" w:line="240" w:lineRule="atLeast"/>
        <w:ind w:left="0" w:hanging="2"/>
        <w:rPr>
          <w:rFonts w:ascii="Times New Roman" w:hAnsi="Times New Roman" w:cs="Times New Roman"/>
          <w:sz w:val="24"/>
          <w:szCs w:val="24"/>
        </w:rPr>
      </w:pPr>
    </w:p>
    <w:p w:rsidR="00A40691" w:rsidRPr="00FB05CF" w:rsidRDefault="00A40691" w:rsidP="00A40691">
      <w:pPr>
        <w:autoSpaceDE w:val="0"/>
        <w:autoSpaceDN w:val="0"/>
        <w:adjustRightInd w:val="0"/>
        <w:spacing w:after="0" w:line="240" w:lineRule="auto"/>
        <w:ind w:left="0" w:hanging="2"/>
        <w:rPr>
          <w:rFonts w:ascii="Times New Roman" w:hAnsi="Times New Roman" w:cs="Times New Roman"/>
          <w:sz w:val="24"/>
          <w:szCs w:val="24"/>
        </w:rPr>
      </w:pPr>
      <w:r w:rsidRPr="00FB05CF">
        <w:rPr>
          <w:rFonts w:ascii="Times New Roman" w:hAnsi="Times New Roman" w:cs="Times New Roman"/>
          <w:b/>
          <w:bCs/>
          <w:sz w:val="24"/>
          <w:szCs w:val="24"/>
        </w:rPr>
        <w:t xml:space="preserve">Настоящее Положение является официальным вызовом на соревнования. </w:t>
      </w:r>
    </w:p>
    <w:p w:rsidR="00A40691" w:rsidRDefault="00A40691" w:rsidP="00A40691">
      <w:pPr>
        <w:autoSpaceDE w:val="0"/>
        <w:autoSpaceDN w:val="0"/>
        <w:adjustRightInd w:val="0"/>
        <w:spacing w:after="0" w:line="240" w:lineRule="auto"/>
        <w:ind w:left="0" w:hanging="2"/>
        <w:rPr>
          <w:rFonts w:ascii="Times New Roman" w:hAnsi="Times New Roman" w:cs="Times New Roman"/>
          <w:sz w:val="24"/>
          <w:szCs w:val="24"/>
        </w:rPr>
      </w:pPr>
      <w:r w:rsidRPr="00FB05CF">
        <w:rPr>
          <w:rFonts w:ascii="Times New Roman" w:hAnsi="Times New Roman" w:cs="Times New Roman"/>
          <w:sz w:val="24"/>
          <w:szCs w:val="24"/>
        </w:rPr>
        <w:lastRenderedPageBreak/>
        <w:t xml:space="preserve">Организаторам предоставляется право вносить изменения в программу и регламент соревнований. Об изменениях в программе и регламенте соревнований участники оповещаются при регистрации.      </w:t>
      </w:r>
    </w:p>
    <w:p w:rsidR="00A40691" w:rsidRDefault="00A40691" w:rsidP="00A40691">
      <w:pPr>
        <w:autoSpaceDE w:val="0"/>
        <w:autoSpaceDN w:val="0"/>
        <w:adjustRightInd w:val="0"/>
        <w:spacing w:after="0" w:line="240" w:lineRule="auto"/>
        <w:ind w:left="0" w:hanging="2"/>
        <w:rPr>
          <w:rFonts w:ascii="Times New Roman" w:hAnsi="Times New Roman" w:cs="Times New Roman"/>
          <w:sz w:val="24"/>
          <w:szCs w:val="24"/>
        </w:rPr>
      </w:pPr>
    </w:p>
    <w:p w:rsidR="00CF470E" w:rsidRDefault="00CF470E" w:rsidP="004E3578">
      <w:pPr>
        <w:pStyle w:val="10"/>
        <w:shd w:val="clear" w:color="auto" w:fill="FFFFFF"/>
        <w:spacing w:line="276" w:lineRule="auto"/>
        <w:jc w:val="right"/>
        <w:rPr>
          <w:rFonts w:ascii="Times New Roman" w:eastAsia="Times New Roman" w:hAnsi="Times New Roman" w:cs="Times New Roman"/>
          <w:sz w:val="24"/>
          <w:szCs w:val="24"/>
        </w:rPr>
      </w:pPr>
    </w:p>
    <w:p w:rsidR="00763DF9" w:rsidRDefault="006654D6" w:rsidP="004E3578">
      <w:pPr>
        <w:pStyle w:val="10"/>
        <w:shd w:val="clear" w:color="auto" w:fill="FFFFFF"/>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 уважением, оргкомитет соревнований,</w:t>
      </w:r>
    </w:p>
    <w:p w:rsidR="00763DF9" w:rsidRDefault="007E2E30" w:rsidP="004E3578">
      <w:pPr>
        <w:pStyle w:val="10"/>
        <w:shd w:val="clear" w:color="auto" w:fill="FFFFFF"/>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6654D6">
        <w:rPr>
          <w:rFonts w:ascii="Times New Roman" w:eastAsia="Times New Roman" w:hAnsi="Times New Roman" w:cs="Times New Roman"/>
          <w:sz w:val="24"/>
          <w:szCs w:val="24"/>
        </w:rPr>
        <w:t xml:space="preserve">редседатель </w:t>
      </w:r>
      <w:r>
        <w:rPr>
          <w:rFonts w:ascii="Times New Roman" w:eastAsia="Times New Roman" w:hAnsi="Times New Roman" w:cs="Times New Roman"/>
          <w:sz w:val="24"/>
          <w:szCs w:val="24"/>
        </w:rPr>
        <w:t>ЦФО России МОО ФРЖ</w:t>
      </w:r>
    </w:p>
    <w:p w:rsidR="00CF470E" w:rsidRDefault="00CF470E" w:rsidP="004E3578">
      <w:pPr>
        <w:pStyle w:val="10"/>
        <w:shd w:val="clear" w:color="auto" w:fill="FFFFFF"/>
        <w:spacing w:line="276" w:lineRule="auto"/>
        <w:jc w:val="right"/>
        <w:rPr>
          <w:rFonts w:ascii="Times New Roman" w:eastAsia="Times New Roman" w:hAnsi="Times New Roman" w:cs="Times New Roman"/>
          <w:sz w:val="24"/>
          <w:szCs w:val="24"/>
        </w:rPr>
      </w:pPr>
    </w:p>
    <w:p w:rsidR="00763DF9" w:rsidRDefault="006654D6" w:rsidP="004E3578">
      <w:pPr>
        <w:pStyle w:val="10"/>
        <w:shd w:val="clear" w:color="auto" w:fill="FFFFFF"/>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Марк Краснов.</w:t>
      </w:r>
    </w:p>
    <w:p w:rsidR="006D0A05" w:rsidRDefault="006D0A05" w:rsidP="004E3578">
      <w:pPr>
        <w:pStyle w:val="10"/>
        <w:shd w:val="clear" w:color="auto" w:fill="FFFFFF"/>
        <w:spacing w:line="276" w:lineRule="auto"/>
        <w:jc w:val="right"/>
        <w:rPr>
          <w:rFonts w:ascii="Times New Roman" w:eastAsia="Times New Roman" w:hAnsi="Times New Roman" w:cs="Times New Roman"/>
          <w:sz w:val="24"/>
          <w:szCs w:val="24"/>
        </w:rPr>
      </w:pPr>
    </w:p>
    <w:p w:rsidR="00763DF9" w:rsidRDefault="004E3578" w:rsidP="004E3578">
      <w:pPr>
        <w:pStyle w:val="10"/>
        <w:shd w:val="clear" w:color="auto" w:fill="FFFFFF"/>
        <w:spacing w:before="120" w:line="276" w:lineRule="auto"/>
        <w:jc w:val="center"/>
        <w:rPr>
          <w:rFonts w:ascii="Arial" w:eastAsia="Arial" w:hAnsi="Arial" w:cs="Arial"/>
          <w:color w:val="FF0000"/>
          <w:sz w:val="24"/>
          <w:szCs w:val="24"/>
        </w:rPr>
      </w:pPr>
      <w:r>
        <w:rPr>
          <w:rFonts w:ascii="Arial" w:eastAsia="Arial" w:hAnsi="Arial" w:cs="Arial"/>
          <w:noProof/>
          <w:color w:val="FF0000"/>
          <w:sz w:val="24"/>
          <w:szCs w:val="24"/>
        </w:rPr>
        <w:drawing>
          <wp:anchor distT="0" distB="0" distL="114300" distR="114300" simplePos="0" relativeHeight="251659264" behindDoc="0" locked="0" layoutInCell="0" allowOverlap="1">
            <wp:simplePos x="0" y="0"/>
            <wp:positionH relativeFrom="margin">
              <wp:posOffset>1294765</wp:posOffset>
            </wp:positionH>
            <wp:positionV relativeFrom="paragraph">
              <wp:posOffset>9525</wp:posOffset>
            </wp:positionV>
            <wp:extent cx="2752725" cy="2266950"/>
            <wp:effectExtent l="19050" t="0" r="9525"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2752725" cy="2266950"/>
                    </a:xfrm>
                    <a:prstGeom prst="rect">
                      <a:avLst/>
                    </a:prstGeom>
                    <a:ln/>
                  </pic:spPr>
                </pic:pic>
              </a:graphicData>
            </a:graphic>
          </wp:anchor>
        </w:drawing>
      </w:r>
    </w:p>
    <w:p w:rsidR="00763DF9" w:rsidRDefault="00763DF9" w:rsidP="004E3578">
      <w:pPr>
        <w:pStyle w:val="10"/>
        <w:shd w:val="clear" w:color="auto" w:fill="FFFFFF"/>
        <w:spacing w:before="120" w:line="276" w:lineRule="auto"/>
        <w:jc w:val="center"/>
        <w:rPr>
          <w:rFonts w:ascii="Arial" w:eastAsia="Arial" w:hAnsi="Arial" w:cs="Arial"/>
          <w:color w:val="FF0000"/>
          <w:sz w:val="24"/>
          <w:szCs w:val="24"/>
        </w:rPr>
      </w:pPr>
    </w:p>
    <w:p w:rsidR="00763DF9" w:rsidRDefault="00763DF9">
      <w:pPr>
        <w:pStyle w:val="10"/>
        <w:shd w:val="clear" w:color="auto" w:fill="FFFFFF"/>
        <w:spacing w:before="120" w:line="276" w:lineRule="auto"/>
        <w:jc w:val="center"/>
        <w:rPr>
          <w:rFonts w:ascii="Arial" w:eastAsia="Arial" w:hAnsi="Arial" w:cs="Arial"/>
          <w:color w:val="FF0000"/>
          <w:sz w:val="24"/>
          <w:szCs w:val="24"/>
        </w:rPr>
      </w:pPr>
    </w:p>
    <w:p w:rsidR="00763DF9" w:rsidRDefault="00763DF9">
      <w:pPr>
        <w:pStyle w:val="10"/>
        <w:shd w:val="clear" w:color="auto" w:fill="FFFFFF"/>
        <w:spacing w:before="120" w:line="276" w:lineRule="auto"/>
        <w:jc w:val="center"/>
        <w:rPr>
          <w:rFonts w:ascii="Arial" w:eastAsia="Arial" w:hAnsi="Arial" w:cs="Arial"/>
          <w:color w:val="FF0000"/>
          <w:sz w:val="24"/>
          <w:szCs w:val="24"/>
        </w:rPr>
      </w:pPr>
    </w:p>
    <w:p w:rsidR="00763DF9" w:rsidRDefault="00763DF9">
      <w:pPr>
        <w:pStyle w:val="10"/>
        <w:shd w:val="clear" w:color="auto" w:fill="FFFFFF"/>
        <w:spacing w:before="120" w:line="276" w:lineRule="auto"/>
        <w:jc w:val="center"/>
        <w:rPr>
          <w:rFonts w:ascii="Arial" w:eastAsia="Arial" w:hAnsi="Arial" w:cs="Arial"/>
          <w:color w:val="FF0000"/>
          <w:sz w:val="24"/>
          <w:szCs w:val="24"/>
        </w:rPr>
      </w:pPr>
    </w:p>
    <w:p w:rsidR="00CF470E" w:rsidRDefault="00CF470E">
      <w:pPr>
        <w:pStyle w:val="10"/>
        <w:shd w:val="clear" w:color="auto" w:fill="FFFFFF"/>
        <w:jc w:val="right"/>
        <w:rPr>
          <w:rFonts w:ascii="Times New Roman" w:eastAsia="Times New Roman" w:hAnsi="Times New Roman" w:cs="Times New Roman"/>
          <w:sz w:val="24"/>
          <w:szCs w:val="24"/>
        </w:rPr>
      </w:pPr>
    </w:p>
    <w:p w:rsidR="00CF470E" w:rsidRDefault="00CF470E">
      <w:pPr>
        <w:pStyle w:val="10"/>
        <w:shd w:val="clear" w:color="auto" w:fill="FFFFFF"/>
        <w:jc w:val="right"/>
        <w:rPr>
          <w:rFonts w:ascii="Times New Roman" w:eastAsia="Times New Roman" w:hAnsi="Times New Roman" w:cs="Times New Roman"/>
          <w:sz w:val="24"/>
          <w:szCs w:val="24"/>
        </w:rPr>
      </w:pPr>
    </w:p>
    <w:p w:rsidR="00CF470E" w:rsidRDefault="00CF470E">
      <w:pPr>
        <w:pStyle w:val="10"/>
        <w:shd w:val="clear" w:color="auto" w:fill="FFFFFF"/>
        <w:jc w:val="right"/>
        <w:rPr>
          <w:rFonts w:ascii="Times New Roman" w:eastAsia="Times New Roman" w:hAnsi="Times New Roman" w:cs="Times New Roman"/>
          <w:sz w:val="24"/>
          <w:szCs w:val="24"/>
        </w:rPr>
      </w:pPr>
    </w:p>
    <w:p w:rsidR="00CF470E" w:rsidRDefault="00CF470E">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F94374" w:rsidRDefault="00F94374">
      <w:pPr>
        <w:pStyle w:val="10"/>
        <w:shd w:val="clear" w:color="auto" w:fill="FFFFFF"/>
        <w:jc w:val="right"/>
        <w:rPr>
          <w:rFonts w:ascii="Times New Roman" w:eastAsia="Times New Roman" w:hAnsi="Times New Roman" w:cs="Times New Roman"/>
          <w:sz w:val="24"/>
          <w:szCs w:val="24"/>
        </w:rPr>
      </w:pPr>
    </w:p>
    <w:p w:rsidR="00170AC9" w:rsidRDefault="00170AC9">
      <w:pPr>
        <w:pStyle w:val="10"/>
        <w:shd w:val="clear" w:color="auto" w:fill="FFFFFF"/>
        <w:jc w:val="right"/>
        <w:rPr>
          <w:rFonts w:ascii="Times New Roman" w:eastAsia="Times New Roman" w:hAnsi="Times New Roman" w:cs="Times New Roman"/>
          <w:sz w:val="24"/>
          <w:szCs w:val="24"/>
        </w:rPr>
      </w:pPr>
    </w:p>
    <w:p w:rsidR="00170AC9" w:rsidRDefault="00170AC9">
      <w:pPr>
        <w:pStyle w:val="10"/>
        <w:shd w:val="clear" w:color="auto" w:fill="FFFFFF"/>
        <w:jc w:val="right"/>
        <w:rPr>
          <w:rFonts w:ascii="Times New Roman" w:eastAsia="Times New Roman" w:hAnsi="Times New Roman" w:cs="Times New Roman"/>
          <w:sz w:val="24"/>
          <w:szCs w:val="24"/>
        </w:rPr>
      </w:pPr>
    </w:p>
    <w:p w:rsidR="00170AC9" w:rsidRDefault="00170AC9">
      <w:pPr>
        <w:pStyle w:val="10"/>
        <w:shd w:val="clear" w:color="auto" w:fill="FFFFFF"/>
        <w:jc w:val="right"/>
        <w:rPr>
          <w:rFonts w:ascii="Times New Roman" w:eastAsia="Times New Roman" w:hAnsi="Times New Roman" w:cs="Times New Roman"/>
          <w:sz w:val="24"/>
          <w:szCs w:val="24"/>
        </w:rPr>
      </w:pPr>
    </w:p>
    <w:p w:rsidR="00170AC9" w:rsidRDefault="00170AC9">
      <w:pPr>
        <w:pStyle w:val="10"/>
        <w:shd w:val="clear" w:color="auto" w:fill="FFFFFF"/>
        <w:jc w:val="right"/>
        <w:rPr>
          <w:rFonts w:ascii="Times New Roman" w:eastAsia="Times New Roman" w:hAnsi="Times New Roman" w:cs="Times New Roman"/>
          <w:sz w:val="24"/>
          <w:szCs w:val="24"/>
        </w:rPr>
      </w:pPr>
    </w:p>
    <w:p w:rsidR="00170AC9" w:rsidRDefault="00170AC9">
      <w:pPr>
        <w:pStyle w:val="10"/>
        <w:shd w:val="clear" w:color="auto" w:fill="FFFFFF"/>
        <w:jc w:val="right"/>
        <w:rPr>
          <w:rFonts w:ascii="Times New Roman" w:eastAsia="Times New Roman" w:hAnsi="Times New Roman" w:cs="Times New Roman"/>
          <w:sz w:val="24"/>
          <w:szCs w:val="24"/>
        </w:rPr>
      </w:pPr>
    </w:p>
    <w:p w:rsidR="00170AC9" w:rsidRDefault="00170AC9">
      <w:pPr>
        <w:pStyle w:val="10"/>
        <w:shd w:val="clear" w:color="auto" w:fill="FFFFFF"/>
        <w:jc w:val="right"/>
        <w:rPr>
          <w:rFonts w:ascii="Times New Roman" w:eastAsia="Times New Roman" w:hAnsi="Times New Roman" w:cs="Times New Roman"/>
          <w:sz w:val="24"/>
          <w:szCs w:val="24"/>
        </w:rPr>
      </w:pPr>
    </w:p>
    <w:p w:rsidR="00170AC9" w:rsidRDefault="00170AC9">
      <w:pPr>
        <w:pStyle w:val="10"/>
        <w:shd w:val="clear" w:color="auto" w:fill="FFFFFF"/>
        <w:jc w:val="right"/>
        <w:rPr>
          <w:rFonts w:ascii="Times New Roman" w:eastAsia="Times New Roman" w:hAnsi="Times New Roman" w:cs="Times New Roman"/>
          <w:sz w:val="24"/>
          <w:szCs w:val="24"/>
        </w:rPr>
      </w:pPr>
    </w:p>
    <w:p w:rsidR="00170AC9" w:rsidRDefault="00170AC9">
      <w:pPr>
        <w:pStyle w:val="10"/>
        <w:shd w:val="clear" w:color="auto" w:fill="FFFFFF"/>
        <w:jc w:val="right"/>
        <w:rPr>
          <w:rFonts w:ascii="Times New Roman" w:eastAsia="Times New Roman" w:hAnsi="Times New Roman" w:cs="Times New Roman"/>
          <w:sz w:val="24"/>
          <w:szCs w:val="24"/>
        </w:rPr>
      </w:pPr>
    </w:p>
    <w:p w:rsidR="00170AC9" w:rsidRDefault="00170AC9">
      <w:pPr>
        <w:pStyle w:val="10"/>
        <w:shd w:val="clear" w:color="auto" w:fill="FFFFFF"/>
        <w:jc w:val="right"/>
        <w:rPr>
          <w:rFonts w:ascii="Times New Roman" w:eastAsia="Times New Roman" w:hAnsi="Times New Roman" w:cs="Times New Roman"/>
          <w:sz w:val="24"/>
          <w:szCs w:val="24"/>
        </w:rPr>
      </w:pPr>
    </w:p>
    <w:p w:rsidR="00763DF9" w:rsidRDefault="006654D6">
      <w:pPr>
        <w:pStyle w:val="10"/>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p w:rsidR="00763DF9" w:rsidRDefault="00763DF9">
      <w:pPr>
        <w:pStyle w:val="10"/>
        <w:shd w:val="clear" w:color="auto" w:fill="FFFFFF"/>
        <w:jc w:val="center"/>
        <w:rPr>
          <w:rFonts w:ascii="Times New Roman" w:eastAsia="Times New Roman" w:hAnsi="Times New Roman" w:cs="Times New Roman"/>
          <w:sz w:val="28"/>
          <w:szCs w:val="28"/>
        </w:rPr>
      </w:pPr>
    </w:p>
    <w:p w:rsidR="00763DF9" w:rsidRDefault="006654D6">
      <w:pPr>
        <w:pStyle w:val="10"/>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Разрешение от родителей (опекунов) несовершеннолетних спортсменов для участия в </w:t>
      </w:r>
    </w:p>
    <w:p w:rsidR="00763DF9" w:rsidRDefault="00175E1D">
      <w:pPr>
        <w:pStyle w:val="10"/>
        <w:shd w:val="clear" w:color="auto" w:fill="FFFFFF"/>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Квалификационном турнире</w:t>
      </w:r>
      <w:r w:rsidR="006654D6">
        <w:rPr>
          <w:rFonts w:ascii="Times New Roman" w:eastAsia="Times New Roman" w:hAnsi="Times New Roman" w:cs="Times New Roman"/>
          <w:sz w:val="22"/>
          <w:szCs w:val="22"/>
        </w:rPr>
        <w:t xml:space="preserve"> по русскому жиму  </w:t>
      </w:r>
    </w:p>
    <w:tbl>
      <w:tblPr>
        <w:tblStyle w:val="af5"/>
        <w:tblW w:w="9781" w:type="dxa"/>
        <w:tblInd w:w="567" w:type="dxa"/>
        <w:tblLayout w:type="fixed"/>
        <w:tblLook w:val="0000" w:firstRow="0" w:lastRow="0" w:firstColumn="0" w:lastColumn="0" w:noHBand="0" w:noVBand="0"/>
      </w:tblPr>
      <w:tblGrid>
        <w:gridCol w:w="9781"/>
      </w:tblGrid>
      <w:tr w:rsidR="00763DF9">
        <w:tc>
          <w:tcPr>
            <w:tcW w:w="9781" w:type="dxa"/>
          </w:tcPr>
          <w:p w:rsidR="00763DF9" w:rsidRDefault="00763DF9">
            <w:pPr>
              <w:pStyle w:val="10"/>
              <w:shd w:val="clear" w:color="auto" w:fill="FFFFFF"/>
              <w:rPr>
                <w:rFonts w:ascii="Times New Roman" w:eastAsia="Times New Roman" w:hAnsi="Times New Roman" w:cs="Times New Roman"/>
                <w:sz w:val="22"/>
                <w:szCs w:val="22"/>
              </w:rPr>
            </w:pPr>
          </w:p>
        </w:tc>
      </w:tr>
    </w:tbl>
    <w:p w:rsidR="00763DF9" w:rsidRDefault="006654D6">
      <w:pPr>
        <w:pStyle w:val="10"/>
        <w:shd w:val="clear" w:color="auto" w:fill="FFFFFF"/>
        <w:ind w:firstLine="56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Я, _______________________________________________________________________________, </w:t>
      </w:r>
    </w:p>
    <w:p w:rsidR="00763DF9" w:rsidRDefault="006654D6">
      <w:pPr>
        <w:pStyle w:val="10"/>
        <w:shd w:val="clear" w:color="auto" w:fill="FFFFFF"/>
        <w:ind w:firstLine="567"/>
        <w:jc w:val="center"/>
        <w:rPr>
          <w:rFonts w:ascii="Times New Roman" w:eastAsia="Times New Roman" w:hAnsi="Times New Roman" w:cs="Times New Roman"/>
          <w:sz w:val="22"/>
          <w:szCs w:val="22"/>
        </w:rPr>
      </w:pPr>
      <w:r>
        <w:rPr>
          <w:rFonts w:ascii="Times New Roman" w:eastAsia="Times New Roman" w:hAnsi="Times New Roman" w:cs="Times New Roman"/>
          <w:sz w:val="16"/>
          <w:szCs w:val="16"/>
        </w:rPr>
        <w:t>Фамилия, имя, отчество</w:t>
      </w:r>
    </w:p>
    <w:p w:rsidR="00763DF9" w:rsidRDefault="006654D6">
      <w:pPr>
        <w:pStyle w:val="10"/>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адрес фактического проживания и номер мобильного телефона:</w:t>
      </w:r>
    </w:p>
    <w:p w:rsidR="00763DF9" w:rsidRDefault="00763DF9">
      <w:pPr>
        <w:pStyle w:val="10"/>
        <w:shd w:val="clear" w:color="auto" w:fill="FFFFFF"/>
        <w:rPr>
          <w:rFonts w:ascii="Times New Roman" w:eastAsia="Times New Roman" w:hAnsi="Times New Roman" w:cs="Times New Roman"/>
          <w:sz w:val="22"/>
          <w:szCs w:val="22"/>
        </w:rPr>
      </w:pPr>
    </w:p>
    <w:p w:rsidR="00763DF9" w:rsidRDefault="006654D6">
      <w:pPr>
        <w:pStyle w:val="10"/>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w:t>
      </w:r>
    </w:p>
    <w:p w:rsidR="00763DF9" w:rsidRDefault="00763DF9">
      <w:pPr>
        <w:pStyle w:val="10"/>
        <w:shd w:val="clear" w:color="auto" w:fill="FFFFFF"/>
        <w:rPr>
          <w:rFonts w:ascii="Times New Roman" w:eastAsia="Times New Roman" w:hAnsi="Times New Roman" w:cs="Times New Roman"/>
          <w:sz w:val="22"/>
          <w:szCs w:val="22"/>
        </w:rPr>
      </w:pPr>
    </w:p>
    <w:p w:rsidR="00763DF9" w:rsidRDefault="006654D6">
      <w:pPr>
        <w:pStyle w:val="10"/>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разрешаю моему сыну/дочери __________________________________________________________________ </w:t>
      </w:r>
    </w:p>
    <w:p w:rsidR="00763DF9" w:rsidRDefault="006654D6">
      <w:pPr>
        <w:pStyle w:val="10"/>
        <w:shd w:val="clear" w:color="auto" w:fill="FFFFFF"/>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(ненужное зачеркнуть)                                                                        Фамилия, имя, отчество</w:t>
      </w:r>
    </w:p>
    <w:p w:rsidR="00763DF9" w:rsidRDefault="006654D6">
      <w:pPr>
        <w:pStyle w:val="10"/>
        <w:shd w:val="clear" w:color="auto" w:fill="FFFFFF"/>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полная дата рождения: ____________________________ (ксерокопия Свидетельства о рождении или </w:t>
      </w:r>
    </w:p>
    <w:p w:rsidR="00763DF9" w:rsidRDefault="006654D6" w:rsidP="00175E1D">
      <w:pPr>
        <w:pStyle w:val="Default"/>
        <w:rPr>
          <w:rFonts w:eastAsia="Times New Roman"/>
        </w:rPr>
      </w:pPr>
      <w:r>
        <w:rPr>
          <w:rFonts w:eastAsia="Times New Roman"/>
          <w:sz w:val="22"/>
          <w:szCs w:val="22"/>
        </w:rPr>
        <w:t xml:space="preserve">паспорта прилагается) участвовать </w:t>
      </w:r>
      <w:r w:rsidR="00170AC9">
        <w:rPr>
          <w:rFonts w:eastAsia="Times New Roman"/>
          <w:sz w:val="22"/>
          <w:szCs w:val="22"/>
        </w:rPr>
        <w:t>«___»_____________</w:t>
      </w:r>
      <w:r>
        <w:rPr>
          <w:rFonts w:eastAsia="Times New Roman"/>
          <w:sz w:val="22"/>
          <w:szCs w:val="22"/>
        </w:rPr>
        <w:t xml:space="preserve"> 20</w:t>
      </w:r>
      <w:r w:rsidR="00170AC9">
        <w:rPr>
          <w:rFonts w:eastAsia="Times New Roman"/>
          <w:sz w:val="22"/>
          <w:szCs w:val="22"/>
        </w:rPr>
        <w:t>___</w:t>
      </w:r>
      <w:r>
        <w:rPr>
          <w:rFonts w:eastAsia="Times New Roman"/>
          <w:sz w:val="22"/>
          <w:szCs w:val="22"/>
        </w:rPr>
        <w:t xml:space="preserve"> г. по адресу:</w:t>
      </w:r>
      <w:r>
        <w:rPr>
          <w:rFonts w:eastAsia="Times New Roman"/>
          <w:b/>
          <w:sz w:val="22"/>
          <w:szCs w:val="22"/>
        </w:rPr>
        <w:t xml:space="preserve"> </w:t>
      </w:r>
      <w:r w:rsidR="00170AC9">
        <w:rPr>
          <w:rFonts w:eastAsia="Times New Roman"/>
          <w:b/>
          <w:sz w:val="22"/>
          <w:szCs w:val="22"/>
        </w:rPr>
        <w:t>__________________________________________________________________________________________</w:t>
      </w:r>
      <w:r w:rsidR="00175E1D">
        <w:t xml:space="preserve"> </w:t>
      </w:r>
      <w:r w:rsidRPr="00175E1D">
        <w:rPr>
          <w:rFonts w:eastAsia="Times New Roman"/>
        </w:rPr>
        <w:t>в возрастной номинации до 18 лет в сопровождении тренера.</w:t>
      </w:r>
    </w:p>
    <w:p w:rsidR="00175E1D" w:rsidRPr="00175E1D" w:rsidRDefault="00175E1D" w:rsidP="00175E1D">
      <w:pPr>
        <w:pStyle w:val="Default"/>
      </w:pPr>
    </w:p>
    <w:p w:rsidR="00763DF9" w:rsidRDefault="006654D6">
      <w:pPr>
        <w:pStyle w:val="10"/>
        <w:shd w:val="clear" w:color="auto" w:fill="FFFFFF"/>
        <w:ind w:firstLine="567"/>
        <w:rPr>
          <w:rFonts w:ascii="Times New Roman" w:eastAsia="Times New Roman" w:hAnsi="Times New Roman" w:cs="Times New Roman"/>
          <w:sz w:val="22"/>
          <w:szCs w:val="22"/>
        </w:rPr>
      </w:pPr>
      <w:r>
        <w:rPr>
          <w:rFonts w:ascii="Times New Roman" w:eastAsia="Times New Roman" w:hAnsi="Times New Roman" w:cs="Times New Roman"/>
          <w:sz w:val="22"/>
          <w:szCs w:val="22"/>
        </w:rPr>
        <w:t>Прошу Оргкомитет турнира допустить моего ребёнка до соревнований.</w:t>
      </w:r>
    </w:p>
    <w:p w:rsidR="00763DF9" w:rsidRDefault="006654D6">
      <w:pPr>
        <w:pStyle w:val="10"/>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С Положением о соревнованиях ознакомлен(-а).</w:t>
      </w:r>
    </w:p>
    <w:p w:rsidR="00763DF9" w:rsidRDefault="00763DF9">
      <w:pPr>
        <w:pStyle w:val="10"/>
        <w:shd w:val="clear" w:color="auto" w:fill="FFFFFF"/>
        <w:rPr>
          <w:rFonts w:ascii="Times New Roman" w:eastAsia="Times New Roman" w:hAnsi="Times New Roman" w:cs="Times New Roman"/>
          <w:sz w:val="22"/>
          <w:szCs w:val="22"/>
        </w:rPr>
      </w:pPr>
    </w:p>
    <w:p w:rsidR="00763DF9" w:rsidRDefault="006654D6">
      <w:pPr>
        <w:pStyle w:val="10"/>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«____» _______________ 20_____ г.                             ____________________________</w:t>
      </w:r>
    </w:p>
    <w:p w:rsidR="00763DF9" w:rsidRDefault="006654D6">
      <w:pPr>
        <w:pStyle w:val="10"/>
        <w:shd w:val="clear" w:color="auto" w:fill="FFFFFF"/>
        <w:ind w:firstLine="6096"/>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(подпись)</w:t>
      </w:r>
    </w:p>
    <w:p w:rsidR="00763DF9" w:rsidRDefault="00763DF9">
      <w:pPr>
        <w:pStyle w:val="10"/>
        <w:shd w:val="clear" w:color="auto" w:fill="FFFFFF"/>
        <w:spacing w:line="276" w:lineRule="auto"/>
        <w:rPr>
          <w:rFonts w:ascii="Times New Roman" w:eastAsia="Times New Roman" w:hAnsi="Times New Roman" w:cs="Times New Roman"/>
          <w:sz w:val="24"/>
          <w:szCs w:val="24"/>
        </w:rPr>
      </w:pPr>
    </w:p>
    <w:p w:rsidR="00763DF9" w:rsidRDefault="00763DF9">
      <w:pPr>
        <w:pStyle w:val="10"/>
        <w:shd w:val="clear" w:color="auto" w:fill="FFFFFF"/>
        <w:spacing w:line="276" w:lineRule="auto"/>
        <w:jc w:val="right"/>
        <w:rPr>
          <w:rFonts w:ascii="Times New Roman" w:eastAsia="Times New Roman" w:hAnsi="Times New Roman" w:cs="Times New Roman"/>
          <w:sz w:val="24"/>
          <w:szCs w:val="24"/>
        </w:rPr>
      </w:pPr>
    </w:p>
    <w:p w:rsidR="00763DF9" w:rsidRDefault="00763DF9">
      <w:pPr>
        <w:pStyle w:val="10"/>
        <w:shd w:val="clear" w:color="auto" w:fill="FFFFFF"/>
        <w:spacing w:line="276" w:lineRule="auto"/>
        <w:jc w:val="right"/>
        <w:rPr>
          <w:rFonts w:ascii="Times New Roman" w:eastAsia="Times New Roman" w:hAnsi="Times New Roman" w:cs="Times New Roman"/>
          <w:sz w:val="24"/>
          <w:szCs w:val="24"/>
        </w:rPr>
      </w:pPr>
    </w:p>
    <w:p w:rsidR="00763DF9" w:rsidRDefault="006654D6">
      <w:pPr>
        <w:pStyle w:val="10"/>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763DF9" w:rsidRDefault="00763DF9">
      <w:pPr>
        <w:pStyle w:val="10"/>
        <w:shd w:val="clear" w:color="auto" w:fill="FFFFFF"/>
        <w:jc w:val="right"/>
        <w:rPr>
          <w:rFonts w:ascii="Times New Roman" w:eastAsia="Times New Roman" w:hAnsi="Times New Roman" w:cs="Times New Roman"/>
          <w:sz w:val="24"/>
          <w:szCs w:val="24"/>
        </w:rPr>
      </w:pPr>
    </w:p>
    <w:p w:rsidR="00763DF9" w:rsidRDefault="006654D6">
      <w:pPr>
        <w:pStyle w:val="10"/>
        <w:shd w:val="clear" w:color="auto" w:fill="FFFFFF"/>
        <w:ind w:right="425"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Расписка тренера, подтверждающая подготовку несовершеннолетнего спортсмена к турниру.</w:t>
      </w:r>
    </w:p>
    <w:p w:rsidR="00763DF9" w:rsidRDefault="006654D6">
      <w:pPr>
        <w:pStyle w:val="10"/>
        <w:shd w:val="clear" w:color="auto" w:fill="FFFFFF"/>
        <w:ind w:firstLine="56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Я, _______________________________________________________________, тренер </w:t>
      </w:r>
    </w:p>
    <w:p w:rsidR="00763DF9" w:rsidRDefault="006654D6">
      <w:pPr>
        <w:pStyle w:val="10"/>
        <w:shd w:val="clear" w:color="auto" w:fill="FFFFFF"/>
        <w:ind w:firstLine="3261"/>
        <w:rPr>
          <w:rFonts w:ascii="Times New Roman" w:eastAsia="Times New Roman" w:hAnsi="Times New Roman" w:cs="Times New Roman"/>
          <w:sz w:val="22"/>
          <w:szCs w:val="22"/>
        </w:rPr>
      </w:pPr>
      <w:r>
        <w:rPr>
          <w:rFonts w:ascii="Times New Roman" w:eastAsia="Times New Roman" w:hAnsi="Times New Roman" w:cs="Times New Roman"/>
          <w:sz w:val="16"/>
          <w:szCs w:val="16"/>
        </w:rPr>
        <w:t>Фамилия, имя, отчество</w:t>
      </w:r>
    </w:p>
    <w:p w:rsidR="00763DF9" w:rsidRDefault="00763DF9">
      <w:pPr>
        <w:pStyle w:val="10"/>
        <w:shd w:val="clear" w:color="auto" w:fill="FFFFFF"/>
        <w:rPr>
          <w:rFonts w:ascii="Times New Roman" w:eastAsia="Times New Roman" w:hAnsi="Times New Roman" w:cs="Times New Roman"/>
          <w:sz w:val="22"/>
          <w:szCs w:val="22"/>
        </w:rPr>
      </w:pPr>
    </w:p>
    <w:p w:rsidR="00763DF9" w:rsidRDefault="006654D6">
      <w:pPr>
        <w:pStyle w:val="10"/>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спортивного клуба: ______________________ расположенного по адресу: ________________</w:t>
      </w:r>
    </w:p>
    <w:p w:rsidR="00763DF9" w:rsidRDefault="00763DF9">
      <w:pPr>
        <w:pStyle w:val="10"/>
        <w:shd w:val="clear" w:color="auto" w:fill="FFFFFF"/>
        <w:rPr>
          <w:rFonts w:ascii="Times New Roman" w:eastAsia="Times New Roman" w:hAnsi="Times New Roman" w:cs="Times New Roman"/>
          <w:sz w:val="16"/>
          <w:szCs w:val="16"/>
        </w:rPr>
      </w:pPr>
    </w:p>
    <w:p w:rsidR="00763DF9" w:rsidRDefault="006654D6">
      <w:pPr>
        <w:pStyle w:val="10"/>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   беру на себя ответственность за подготовку спортсмена:</w:t>
      </w:r>
    </w:p>
    <w:p w:rsidR="00763DF9" w:rsidRDefault="00763DF9">
      <w:pPr>
        <w:pStyle w:val="10"/>
        <w:shd w:val="clear" w:color="auto" w:fill="FFFFFF"/>
        <w:rPr>
          <w:rFonts w:ascii="Times New Roman" w:eastAsia="Times New Roman" w:hAnsi="Times New Roman" w:cs="Times New Roman"/>
          <w:sz w:val="22"/>
          <w:szCs w:val="22"/>
        </w:rPr>
      </w:pPr>
    </w:p>
    <w:p w:rsidR="00763DF9" w:rsidRDefault="006654D6">
      <w:pPr>
        <w:pStyle w:val="10"/>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_____________________________________________________________________________ </w:t>
      </w:r>
    </w:p>
    <w:p w:rsidR="00763DF9" w:rsidRDefault="006654D6">
      <w:pPr>
        <w:pStyle w:val="10"/>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к </w:t>
      </w:r>
      <w:r w:rsidR="00175E1D">
        <w:rPr>
          <w:rFonts w:ascii="Times New Roman" w:eastAsia="Times New Roman" w:hAnsi="Times New Roman" w:cs="Times New Roman"/>
          <w:sz w:val="24"/>
          <w:szCs w:val="24"/>
        </w:rPr>
        <w:t>квалификационному турниру</w:t>
      </w:r>
      <w:r>
        <w:rPr>
          <w:rFonts w:ascii="Times New Roman" w:eastAsia="Times New Roman" w:hAnsi="Times New Roman" w:cs="Times New Roman"/>
          <w:sz w:val="24"/>
          <w:szCs w:val="24"/>
        </w:rPr>
        <w:t xml:space="preserve"> по русскому жиму  </w:t>
      </w:r>
    </w:p>
    <w:p w:rsidR="00763DF9" w:rsidRDefault="006654D6">
      <w:pPr>
        <w:pStyle w:val="10"/>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его выступление в возрастной номинации</w:t>
      </w:r>
      <w:r>
        <w:rPr>
          <w:rFonts w:ascii="Times New Roman" w:eastAsia="Times New Roman" w:hAnsi="Times New Roman" w:cs="Times New Roman"/>
          <w:sz w:val="22"/>
          <w:szCs w:val="22"/>
        </w:rPr>
        <w:t xml:space="preserve"> до 18 лет.</w:t>
      </w:r>
    </w:p>
    <w:p w:rsidR="00763DF9" w:rsidRDefault="006654D6">
      <w:pPr>
        <w:pStyle w:val="10"/>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С Положением о соревнованиях ознакомлен(-а).</w:t>
      </w:r>
    </w:p>
    <w:p w:rsidR="00763DF9" w:rsidRDefault="00763DF9">
      <w:pPr>
        <w:pStyle w:val="10"/>
        <w:shd w:val="clear" w:color="auto" w:fill="FFFFFF"/>
        <w:rPr>
          <w:rFonts w:ascii="Times New Roman" w:eastAsia="Times New Roman" w:hAnsi="Times New Roman" w:cs="Times New Roman"/>
          <w:sz w:val="22"/>
          <w:szCs w:val="22"/>
        </w:rPr>
      </w:pPr>
    </w:p>
    <w:p w:rsidR="00763DF9" w:rsidRDefault="006654D6">
      <w:pPr>
        <w:pStyle w:val="10"/>
        <w:shd w:val="clear" w:color="auto" w:fill="FFFFFF"/>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 _______________ 20_____ г.                             ____________________________</w:t>
      </w:r>
    </w:p>
    <w:p w:rsidR="00763DF9" w:rsidRDefault="006654D6">
      <w:pPr>
        <w:pStyle w:val="10"/>
        <w:shd w:val="clear" w:color="auto" w:fill="FFFFFF"/>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(подпись)</w:t>
      </w:r>
    </w:p>
    <w:p w:rsidR="00763DF9" w:rsidRDefault="00763DF9">
      <w:pPr>
        <w:pStyle w:val="10"/>
        <w:shd w:val="clear" w:color="auto" w:fill="FFFFFF"/>
        <w:tabs>
          <w:tab w:val="left" w:pos="4002"/>
        </w:tabs>
        <w:spacing w:line="276" w:lineRule="auto"/>
        <w:rPr>
          <w:rFonts w:ascii="Times New Roman" w:eastAsia="Times New Roman" w:hAnsi="Times New Roman" w:cs="Times New Roman"/>
          <w:sz w:val="22"/>
          <w:szCs w:val="22"/>
        </w:rPr>
      </w:pPr>
    </w:p>
    <w:p w:rsidR="00372076" w:rsidRPr="003D78D8" w:rsidRDefault="00372076">
      <w:pPr>
        <w:pStyle w:val="10"/>
        <w:shd w:val="clear" w:color="auto" w:fill="FFFFFF"/>
        <w:tabs>
          <w:tab w:val="left" w:pos="4002"/>
        </w:tabs>
        <w:spacing w:line="276" w:lineRule="auto"/>
        <w:rPr>
          <w:rFonts w:ascii="Times New Roman" w:eastAsia="Times New Roman" w:hAnsi="Times New Roman" w:cs="Times New Roman"/>
          <w:sz w:val="22"/>
          <w:szCs w:val="22"/>
        </w:rPr>
      </w:pPr>
    </w:p>
    <w:p w:rsidR="00372076" w:rsidRPr="003D78D8" w:rsidRDefault="00372076">
      <w:pPr>
        <w:pStyle w:val="10"/>
        <w:shd w:val="clear" w:color="auto" w:fill="FFFFFF"/>
        <w:tabs>
          <w:tab w:val="left" w:pos="4002"/>
        </w:tabs>
        <w:spacing w:line="276" w:lineRule="auto"/>
        <w:rPr>
          <w:rFonts w:ascii="Times New Roman" w:eastAsia="Times New Roman" w:hAnsi="Times New Roman" w:cs="Times New Roman"/>
          <w:sz w:val="22"/>
          <w:szCs w:val="22"/>
        </w:rPr>
      </w:pPr>
    </w:p>
    <w:p w:rsidR="00372076" w:rsidRDefault="00372076">
      <w:pPr>
        <w:pStyle w:val="10"/>
        <w:shd w:val="clear" w:color="auto" w:fill="FFFFFF"/>
        <w:tabs>
          <w:tab w:val="left" w:pos="4002"/>
        </w:tabs>
        <w:spacing w:line="276" w:lineRule="auto"/>
        <w:rPr>
          <w:rFonts w:ascii="Times New Roman" w:eastAsia="Times New Roman" w:hAnsi="Times New Roman" w:cs="Times New Roman"/>
          <w:sz w:val="22"/>
          <w:szCs w:val="22"/>
        </w:rPr>
      </w:pPr>
    </w:p>
    <w:p w:rsidR="00170AC9" w:rsidRPr="003D78D8" w:rsidRDefault="00170AC9">
      <w:pPr>
        <w:pStyle w:val="10"/>
        <w:shd w:val="clear" w:color="auto" w:fill="FFFFFF"/>
        <w:tabs>
          <w:tab w:val="left" w:pos="4002"/>
        </w:tabs>
        <w:spacing w:line="276" w:lineRule="auto"/>
        <w:rPr>
          <w:rFonts w:ascii="Times New Roman" w:eastAsia="Times New Roman" w:hAnsi="Times New Roman" w:cs="Times New Roman"/>
          <w:sz w:val="22"/>
          <w:szCs w:val="22"/>
        </w:rPr>
      </w:pPr>
      <w:bookmarkStart w:id="3" w:name="_GoBack"/>
      <w:bookmarkEnd w:id="3"/>
    </w:p>
    <w:p w:rsidR="00372076" w:rsidRPr="003D78D8" w:rsidRDefault="00372076">
      <w:pPr>
        <w:pStyle w:val="10"/>
        <w:shd w:val="clear" w:color="auto" w:fill="FFFFFF"/>
        <w:tabs>
          <w:tab w:val="left" w:pos="4002"/>
        </w:tabs>
        <w:spacing w:line="276" w:lineRule="auto"/>
        <w:rPr>
          <w:rFonts w:ascii="Times New Roman" w:eastAsia="Times New Roman" w:hAnsi="Times New Roman" w:cs="Times New Roman"/>
          <w:sz w:val="22"/>
          <w:szCs w:val="22"/>
        </w:rPr>
      </w:pPr>
    </w:p>
    <w:p w:rsidR="00262EF7" w:rsidRDefault="00372076" w:rsidP="00262EF7">
      <w:pPr>
        <w:ind w:left="0" w:hanging="2"/>
        <w:rPr>
          <w:rFonts w:ascii="Times New Roman" w:hAnsi="Times New Roman" w:cs="Times New Roman"/>
        </w:rPr>
      </w:pPr>
      <w:r>
        <w:rPr>
          <w:rFonts w:ascii="Times New Roman" w:eastAsia="Times New Roman" w:hAnsi="Times New Roman" w:cs="Times New Roman"/>
        </w:rPr>
        <w:lastRenderedPageBreak/>
        <w:t xml:space="preserve">Регистрация на </w:t>
      </w:r>
      <w:r w:rsidR="00262EF7">
        <w:rPr>
          <w:rFonts w:ascii="Times New Roman" w:eastAsia="Times New Roman" w:hAnsi="Times New Roman" w:cs="Times New Roman"/>
        </w:rPr>
        <w:t>Квалификационный турнир</w:t>
      </w:r>
      <w:r>
        <w:rPr>
          <w:rFonts w:ascii="Times New Roman" w:eastAsia="Times New Roman" w:hAnsi="Times New Roman" w:cs="Times New Roman"/>
        </w:rPr>
        <w:t xml:space="preserve"> по Русскому жиму осуществляется по ссылке:</w:t>
      </w:r>
      <w:r>
        <w:rPr>
          <w:rFonts w:ascii="Times New Roman" w:eastAsia="Times New Roman" w:hAnsi="Times New Roman" w:cs="Times New Roman"/>
        </w:rPr>
        <w:br/>
      </w:r>
      <w:hyperlink r:id="rId12" w:history="1">
        <w:r w:rsidR="00262EF7" w:rsidRPr="00B84B95">
          <w:rPr>
            <w:rStyle w:val="a4"/>
            <w:rFonts w:ascii="Times New Roman" w:hAnsi="Times New Roman" w:cs="Times New Roman"/>
          </w:rPr>
          <w:t>http://rusgym33.ru/</w:t>
        </w:r>
      </w:hyperlink>
    </w:p>
    <w:p w:rsidR="00372076" w:rsidRDefault="00372076">
      <w:pPr>
        <w:pStyle w:val="10"/>
        <w:shd w:val="clear" w:color="auto" w:fill="FFFFFF"/>
        <w:tabs>
          <w:tab w:val="left" w:pos="4002"/>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Все интересующие вопросы можно задать в группе Вконтакте:</w:t>
      </w:r>
      <w:r>
        <w:rPr>
          <w:rFonts w:ascii="Times New Roman" w:eastAsia="Times New Roman" w:hAnsi="Times New Roman" w:cs="Times New Roman"/>
          <w:sz w:val="22"/>
          <w:szCs w:val="22"/>
        </w:rPr>
        <w:br/>
      </w:r>
      <w:hyperlink r:id="rId13" w:history="1">
        <w:r w:rsidRPr="00C9748C">
          <w:rPr>
            <w:rStyle w:val="a4"/>
            <w:rFonts w:ascii="Times New Roman" w:eastAsia="Times New Roman" w:hAnsi="Times New Roman" w:cs="Times New Roman"/>
            <w:position w:val="0"/>
            <w:sz w:val="22"/>
            <w:szCs w:val="22"/>
            <w:lang w:val="en-US"/>
          </w:rPr>
          <w:t>https</w:t>
        </w:r>
        <w:r w:rsidRPr="00C9748C">
          <w:rPr>
            <w:rStyle w:val="a4"/>
            <w:rFonts w:ascii="Times New Roman" w:eastAsia="Times New Roman" w:hAnsi="Times New Roman" w:cs="Times New Roman"/>
            <w:position w:val="0"/>
            <w:sz w:val="22"/>
            <w:szCs w:val="22"/>
          </w:rPr>
          <w:t>://</w:t>
        </w:r>
        <w:r w:rsidRPr="00C9748C">
          <w:rPr>
            <w:rStyle w:val="a4"/>
            <w:rFonts w:ascii="Times New Roman" w:eastAsia="Times New Roman" w:hAnsi="Times New Roman" w:cs="Times New Roman"/>
            <w:position w:val="0"/>
            <w:sz w:val="22"/>
            <w:szCs w:val="22"/>
            <w:lang w:val="en-US"/>
          </w:rPr>
          <w:t>vk</w:t>
        </w:r>
        <w:r w:rsidRPr="00C9748C">
          <w:rPr>
            <w:rStyle w:val="a4"/>
            <w:rFonts w:ascii="Times New Roman" w:eastAsia="Times New Roman" w:hAnsi="Times New Roman" w:cs="Times New Roman"/>
            <w:position w:val="0"/>
            <w:sz w:val="22"/>
            <w:szCs w:val="22"/>
          </w:rPr>
          <w:t>.</w:t>
        </w:r>
        <w:r w:rsidRPr="00C9748C">
          <w:rPr>
            <w:rStyle w:val="a4"/>
            <w:rFonts w:ascii="Times New Roman" w:eastAsia="Times New Roman" w:hAnsi="Times New Roman" w:cs="Times New Roman"/>
            <w:position w:val="0"/>
            <w:sz w:val="22"/>
            <w:szCs w:val="22"/>
            <w:lang w:val="en-US"/>
          </w:rPr>
          <w:t>com</w:t>
        </w:r>
        <w:r w:rsidRPr="00C9748C">
          <w:rPr>
            <w:rStyle w:val="a4"/>
            <w:rFonts w:ascii="Times New Roman" w:eastAsia="Times New Roman" w:hAnsi="Times New Roman" w:cs="Times New Roman"/>
            <w:position w:val="0"/>
            <w:sz w:val="22"/>
            <w:szCs w:val="22"/>
          </w:rPr>
          <w:t>/</w:t>
        </w:r>
        <w:r w:rsidRPr="00C9748C">
          <w:rPr>
            <w:rStyle w:val="a4"/>
            <w:rFonts w:ascii="Times New Roman" w:eastAsia="Times New Roman" w:hAnsi="Times New Roman" w:cs="Times New Roman"/>
            <w:position w:val="0"/>
            <w:sz w:val="22"/>
            <w:szCs w:val="22"/>
            <w:lang w:val="en-US"/>
          </w:rPr>
          <w:t>rusgym</w:t>
        </w:r>
        <w:r w:rsidRPr="00C9748C">
          <w:rPr>
            <w:rStyle w:val="a4"/>
            <w:rFonts w:ascii="Times New Roman" w:eastAsia="Times New Roman" w:hAnsi="Times New Roman" w:cs="Times New Roman"/>
            <w:position w:val="0"/>
            <w:sz w:val="22"/>
            <w:szCs w:val="22"/>
          </w:rPr>
          <w:t>33</w:t>
        </w:r>
      </w:hyperlink>
    </w:p>
    <w:p w:rsidR="000B06DB" w:rsidRPr="000B06DB" w:rsidRDefault="000B06DB">
      <w:pPr>
        <w:pStyle w:val="10"/>
        <w:shd w:val="clear" w:color="auto" w:fill="FFFFFF"/>
        <w:tabs>
          <w:tab w:val="left" w:pos="4002"/>
        </w:tabs>
        <w:spacing w:line="276" w:lineRule="auto"/>
        <w:rPr>
          <w:rFonts w:ascii="Times New Roman" w:eastAsia="Times New Roman" w:hAnsi="Times New Roman" w:cs="Times New Roman"/>
          <w:sz w:val="22"/>
          <w:szCs w:val="22"/>
        </w:rPr>
      </w:pPr>
    </w:p>
    <w:p w:rsidR="00372076" w:rsidRDefault="000B06DB">
      <w:pPr>
        <w:pStyle w:val="10"/>
        <w:shd w:val="clear" w:color="auto" w:fill="FFFFFF"/>
        <w:tabs>
          <w:tab w:val="left" w:pos="4002"/>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С вопросами, касающимися организации и сотрудничества, обращаться к организатору чемпионата –Краснову М.В.</w:t>
      </w:r>
    </w:p>
    <w:p w:rsidR="000B06DB" w:rsidRPr="003D78D8" w:rsidRDefault="003B03BF">
      <w:pPr>
        <w:pStyle w:val="10"/>
        <w:shd w:val="clear" w:color="auto" w:fill="FFFFFF"/>
        <w:tabs>
          <w:tab w:val="left" w:pos="4002"/>
        </w:tabs>
        <w:spacing w:line="276" w:lineRule="auto"/>
        <w:rPr>
          <w:rFonts w:ascii="Times New Roman" w:eastAsia="Times New Roman" w:hAnsi="Times New Roman" w:cs="Times New Roman"/>
          <w:sz w:val="22"/>
          <w:szCs w:val="22"/>
        </w:rPr>
      </w:pPr>
      <w:hyperlink r:id="rId14" w:history="1">
        <w:r w:rsidR="000B06DB" w:rsidRPr="000B06DB">
          <w:rPr>
            <w:rStyle w:val="a4"/>
            <w:rFonts w:ascii="Times New Roman" w:eastAsia="Times New Roman" w:hAnsi="Times New Roman" w:cs="Times New Roman"/>
            <w:position w:val="0"/>
            <w:sz w:val="22"/>
            <w:szCs w:val="22"/>
            <w:lang w:val="en-US"/>
          </w:rPr>
          <w:t>https</w:t>
        </w:r>
        <w:r w:rsidR="000B06DB" w:rsidRPr="003D78D8">
          <w:rPr>
            <w:rStyle w:val="a4"/>
            <w:rFonts w:ascii="Times New Roman" w:eastAsia="Times New Roman" w:hAnsi="Times New Roman" w:cs="Times New Roman"/>
            <w:position w:val="0"/>
            <w:sz w:val="22"/>
            <w:szCs w:val="22"/>
          </w:rPr>
          <w:t>://</w:t>
        </w:r>
        <w:r w:rsidR="000B06DB" w:rsidRPr="000B06DB">
          <w:rPr>
            <w:rStyle w:val="a4"/>
            <w:rFonts w:ascii="Times New Roman" w:eastAsia="Times New Roman" w:hAnsi="Times New Roman" w:cs="Times New Roman"/>
            <w:position w:val="0"/>
            <w:sz w:val="22"/>
            <w:szCs w:val="22"/>
            <w:lang w:val="en-US"/>
          </w:rPr>
          <w:t>vk</w:t>
        </w:r>
        <w:r w:rsidR="000B06DB" w:rsidRPr="003D78D8">
          <w:rPr>
            <w:rStyle w:val="a4"/>
            <w:rFonts w:ascii="Times New Roman" w:eastAsia="Times New Roman" w:hAnsi="Times New Roman" w:cs="Times New Roman"/>
            <w:position w:val="0"/>
            <w:sz w:val="22"/>
            <w:szCs w:val="22"/>
          </w:rPr>
          <w:t>.</w:t>
        </w:r>
        <w:r w:rsidR="000B06DB" w:rsidRPr="000B06DB">
          <w:rPr>
            <w:rStyle w:val="a4"/>
            <w:rFonts w:ascii="Times New Roman" w:eastAsia="Times New Roman" w:hAnsi="Times New Roman" w:cs="Times New Roman"/>
            <w:position w:val="0"/>
            <w:sz w:val="22"/>
            <w:szCs w:val="22"/>
            <w:lang w:val="en-US"/>
          </w:rPr>
          <w:t>com</w:t>
        </w:r>
        <w:r w:rsidR="000B06DB" w:rsidRPr="003D78D8">
          <w:rPr>
            <w:rStyle w:val="a4"/>
            <w:rFonts w:ascii="Times New Roman" w:eastAsia="Times New Roman" w:hAnsi="Times New Roman" w:cs="Times New Roman"/>
            <w:position w:val="0"/>
            <w:sz w:val="22"/>
            <w:szCs w:val="22"/>
          </w:rPr>
          <w:t>/</w:t>
        </w:r>
        <w:r w:rsidR="000B06DB" w:rsidRPr="000B06DB">
          <w:rPr>
            <w:rStyle w:val="a4"/>
            <w:rFonts w:ascii="Times New Roman" w:eastAsia="Times New Roman" w:hAnsi="Times New Roman" w:cs="Times New Roman"/>
            <w:position w:val="0"/>
            <w:sz w:val="22"/>
            <w:szCs w:val="22"/>
            <w:lang w:val="en-US"/>
          </w:rPr>
          <w:t>id</w:t>
        </w:r>
        <w:r w:rsidR="000B06DB" w:rsidRPr="003D78D8">
          <w:rPr>
            <w:rStyle w:val="a4"/>
            <w:rFonts w:ascii="Times New Roman" w:eastAsia="Times New Roman" w:hAnsi="Times New Roman" w:cs="Times New Roman"/>
            <w:position w:val="0"/>
            <w:sz w:val="22"/>
            <w:szCs w:val="22"/>
          </w:rPr>
          <w:t>316685677</w:t>
        </w:r>
      </w:hyperlink>
      <w:r w:rsidR="000B06DB" w:rsidRPr="003D78D8">
        <w:rPr>
          <w:rFonts w:ascii="Times New Roman" w:eastAsia="Times New Roman" w:hAnsi="Times New Roman" w:cs="Times New Roman"/>
          <w:sz w:val="22"/>
          <w:szCs w:val="22"/>
        </w:rPr>
        <w:br/>
        <w:t>8 (919) 027-0604</w:t>
      </w:r>
    </w:p>
    <w:p w:rsidR="000B06DB" w:rsidRPr="003D78D8" w:rsidRDefault="000B06DB">
      <w:pPr>
        <w:pStyle w:val="10"/>
        <w:shd w:val="clear" w:color="auto" w:fill="FFFFFF"/>
        <w:tabs>
          <w:tab w:val="left" w:pos="4002"/>
        </w:tabs>
        <w:spacing w:line="276" w:lineRule="auto"/>
        <w:rPr>
          <w:rFonts w:ascii="Times New Roman" w:eastAsia="Times New Roman" w:hAnsi="Times New Roman" w:cs="Times New Roman"/>
          <w:sz w:val="22"/>
          <w:szCs w:val="22"/>
        </w:rPr>
      </w:pPr>
      <w:r w:rsidRPr="003D78D8">
        <w:rPr>
          <w:rFonts w:ascii="Times New Roman" w:eastAsia="Times New Roman" w:hAnsi="Times New Roman" w:cs="Times New Roman"/>
          <w:sz w:val="22"/>
          <w:szCs w:val="22"/>
        </w:rPr>
        <w:t>8 (902) 888-000-1</w:t>
      </w:r>
      <w:r w:rsidRPr="003D78D8">
        <w:rPr>
          <w:rFonts w:ascii="Times New Roman" w:eastAsia="Times New Roman" w:hAnsi="Times New Roman" w:cs="Times New Roman"/>
          <w:sz w:val="22"/>
          <w:szCs w:val="22"/>
        </w:rPr>
        <w:br/>
      </w:r>
      <w:r>
        <w:rPr>
          <w:rFonts w:ascii="Times New Roman" w:eastAsia="Times New Roman" w:hAnsi="Times New Roman" w:cs="Times New Roman"/>
          <w:sz w:val="22"/>
          <w:szCs w:val="22"/>
          <w:lang w:val="en-US"/>
        </w:rPr>
        <w:t>mark</w:t>
      </w:r>
      <w:r w:rsidRPr="003D78D8">
        <w:rPr>
          <w:rFonts w:ascii="Times New Roman" w:eastAsia="Times New Roman" w:hAnsi="Times New Roman" w:cs="Times New Roman"/>
          <w:sz w:val="22"/>
          <w:szCs w:val="22"/>
        </w:rPr>
        <w:t>_</w:t>
      </w:r>
      <w:r>
        <w:rPr>
          <w:rFonts w:ascii="Times New Roman" w:eastAsia="Times New Roman" w:hAnsi="Times New Roman" w:cs="Times New Roman"/>
          <w:sz w:val="22"/>
          <w:szCs w:val="22"/>
          <w:lang w:val="en-US"/>
        </w:rPr>
        <w:t>krasnov</w:t>
      </w:r>
      <w:r w:rsidRPr="003D78D8">
        <w:rPr>
          <w:rFonts w:ascii="Times New Roman" w:eastAsia="Times New Roman" w:hAnsi="Times New Roman" w:cs="Times New Roman"/>
          <w:sz w:val="22"/>
          <w:szCs w:val="22"/>
        </w:rPr>
        <w:t>_2017@</w:t>
      </w:r>
      <w:r>
        <w:rPr>
          <w:rFonts w:ascii="Times New Roman" w:eastAsia="Times New Roman" w:hAnsi="Times New Roman" w:cs="Times New Roman"/>
          <w:sz w:val="22"/>
          <w:szCs w:val="22"/>
          <w:lang w:val="en-US"/>
        </w:rPr>
        <w:t>mail</w:t>
      </w:r>
      <w:r w:rsidRPr="003D78D8">
        <w:rPr>
          <w:rFonts w:ascii="Times New Roman" w:eastAsia="Times New Roman" w:hAnsi="Times New Roman" w:cs="Times New Roman"/>
          <w:sz w:val="22"/>
          <w:szCs w:val="22"/>
        </w:rPr>
        <w:t>.</w:t>
      </w:r>
      <w:r>
        <w:rPr>
          <w:rFonts w:ascii="Times New Roman" w:eastAsia="Times New Roman" w:hAnsi="Times New Roman" w:cs="Times New Roman"/>
          <w:sz w:val="22"/>
          <w:szCs w:val="22"/>
          <w:lang w:val="en-US"/>
        </w:rPr>
        <w:t>ru</w:t>
      </w:r>
    </w:p>
    <w:p w:rsidR="000B06DB" w:rsidRPr="003D78D8" w:rsidRDefault="000B06DB">
      <w:pPr>
        <w:pStyle w:val="10"/>
        <w:shd w:val="clear" w:color="auto" w:fill="FFFFFF"/>
        <w:tabs>
          <w:tab w:val="left" w:pos="4002"/>
        </w:tabs>
        <w:spacing w:line="276" w:lineRule="auto"/>
        <w:rPr>
          <w:rFonts w:ascii="Times New Roman" w:eastAsia="Times New Roman" w:hAnsi="Times New Roman" w:cs="Times New Roman"/>
          <w:sz w:val="22"/>
          <w:szCs w:val="22"/>
        </w:rPr>
      </w:pPr>
    </w:p>
    <w:sectPr w:rsidR="000B06DB" w:rsidRPr="003D78D8" w:rsidSect="00763DF9">
      <w:footerReference w:type="default" r:id="rId15"/>
      <w:pgSz w:w="12240" w:h="15840"/>
      <w:pgMar w:top="851" w:right="900" w:bottom="567" w:left="127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BF" w:rsidRDefault="003B03BF" w:rsidP="00225EE4">
      <w:pPr>
        <w:spacing w:after="0" w:line="240" w:lineRule="auto"/>
        <w:ind w:left="0" w:hanging="2"/>
      </w:pPr>
      <w:r>
        <w:separator/>
      </w:r>
    </w:p>
  </w:endnote>
  <w:endnote w:type="continuationSeparator" w:id="0">
    <w:p w:rsidR="003B03BF" w:rsidRDefault="003B03BF" w:rsidP="00225E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10" w:rsidRDefault="008D0B10">
    <w:pPr>
      <w:pStyle w:val="10"/>
      <w:tabs>
        <w:tab w:val="center" w:pos="4677"/>
        <w:tab w:val="right" w:pos="9355"/>
      </w:tabs>
      <w:spacing w:after="200" w:line="276" w:lineRule="auto"/>
      <w:rPr>
        <w:sz w:val="22"/>
        <w:szCs w:val="22"/>
      </w:rPr>
    </w:pPr>
    <w:r>
      <w:rPr>
        <w:sz w:val="22"/>
        <w:szCs w:val="22"/>
      </w:rPr>
      <w:fldChar w:fldCharType="begin"/>
    </w:r>
    <w:r>
      <w:rPr>
        <w:sz w:val="22"/>
        <w:szCs w:val="22"/>
      </w:rPr>
      <w:instrText>PAGE</w:instrText>
    </w:r>
    <w:r>
      <w:rPr>
        <w:sz w:val="22"/>
        <w:szCs w:val="22"/>
      </w:rPr>
      <w:fldChar w:fldCharType="separate"/>
    </w:r>
    <w:r w:rsidR="00170AC9">
      <w:rPr>
        <w:noProof/>
        <w:sz w:val="22"/>
        <w:szCs w:val="22"/>
      </w:rPr>
      <w:t>12</w:t>
    </w:r>
    <w:r>
      <w:rPr>
        <w:sz w:val="22"/>
        <w:szCs w:val="22"/>
      </w:rPr>
      <w:fldChar w:fldCharType="end"/>
    </w:r>
  </w:p>
  <w:p w:rsidR="008D0B10" w:rsidRDefault="008D0B10">
    <w:pPr>
      <w:pStyle w:val="10"/>
      <w:tabs>
        <w:tab w:val="center" w:pos="4677"/>
        <w:tab w:val="right" w:pos="9355"/>
      </w:tabs>
      <w:spacing w:after="200" w:line="276" w:lineRule="auto"/>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BF" w:rsidRDefault="003B03BF" w:rsidP="00225EE4">
      <w:pPr>
        <w:spacing w:after="0" w:line="240" w:lineRule="auto"/>
        <w:ind w:left="0" w:hanging="2"/>
      </w:pPr>
      <w:r>
        <w:separator/>
      </w:r>
    </w:p>
  </w:footnote>
  <w:footnote w:type="continuationSeparator" w:id="0">
    <w:p w:rsidR="003B03BF" w:rsidRDefault="003B03BF" w:rsidP="00225EE4">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D5"/>
    <w:multiLevelType w:val="multilevel"/>
    <w:tmpl w:val="BD66763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69FE04B1"/>
    <w:multiLevelType w:val="hybridMultilevel"/>
    <w:tmpl w:val="54E89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33E4E"/>
    <w:multiLevelType w:val="multilevel"/>
    <w:tmpl w:val="0B56402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F9"/>
    <w:rsid w:val="00010695"/>
    <w:rsid w:val="00055D70"/>
    <w:rsid w:val="000B06DB"/>
    <w:rsid w:val="0016558B"/>
    <w:rsid w:val="00170AC9"/>
    <w:rsid w:val="00175E1D"/>
    <w:rsid w:val="001F766E"/>
    <w:rsid w:val="00225EE4"/>
    <w:rsid w:val="00262EF7"/>
    <w:rsid w:val="0029275C"/>
    <w:rsid w:val="002C0E85"/>
    <w:rsid w:val="0032624B"/>
    <w:rsid w:val="003524BA"/>
    <w:rsid w:val="00372076"/>
    <w:rsid w:val="003B03BF"/>
    <w:rsid w:val="003C7741"/>
    <w:rsid w:val="003D78D8"/>
    <w:rsid w:val="003E0F29"/>
    <w:rsid w:val="003E678A"/>
    <w:rsid w:val="0040682C"/>
    <w:rsid w:val="00463393"/>
    <w:rsid w:val="004A4286"/>
    <w:rsid w:val="004E3578"/>
    <w:rsid w:val="005005AB"/>
    <w:rsid w:val="005B67F3"/>
    <w:rsid w:val="005C2B97"/>
    <w:rsid w:val="00640C93"/>
    <w:rsid w:val="006532B9"/>
    <w:rsid w:val="006654D6"/>
    <w:rsid w:val="006D0A05"/>
    <w:rsid w:val="00704DF1"/>
    <w:rsid w:val="00726F16"/>
    <w:rsid w:val="00733AED"/>
    <w:rsid w:val="00734114"/>
    <w:rsid w:val="00760888"/>
    <w:rsid w:val="00763DF9"/>
    <w:rsid w:val="007E2E30"/>
    <w:rsid w:val="00832DD2"/>
    <w:rsid w:val="00874115"/>
    <w:rsid w:val="008A4D38"/>
    <w:rsid w:val="008D0B10"/>
    <w:rsid w:val="0090509B"/>
    <w:rsid w:val="00914DE2"/>
    <w:rsid w:val="00A40691"/>
    <w:rsid w:val="00AA105F"/>
    <w:rsid w:val="00B5522F"/>
    <w:rsid w:val="00B94AAF"/>
    <w:rsid w:val="00BA3351"/>
    <w:rsid w:val="00C120FC"/>
    <w:rsid w:val="00CC1928"/>
    <w:rsid w:val="00CD0C8D"/>
    <w:rsid w:val="00CF470E"/>
    <w:rsid w:val="00D21FCA"/>
    <w:rsid w:val="00D71B94"/>
    <w:rsid w:val="00D741C5"/>
    <w:rsid w:val="00DC0FCA"/>
    <w:rsid w:val="00DD3E01"/>
    <w:rsid w:val="00DE6B73"/>
    <w:rsid w:val="00E353CE"/>
    <w:rsid w:val="00E5040B"/>
    <w:rsid w:val="00E95E1A"/>
    <w:rsid w:val="00EE678D"/>
    <w:rsid w:val="00F90D32"/>
    <w:rsid w:val="00F94374"/>
    <w:rsid w:val="00FD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3DF9"/>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rsid w:val="00763DF9"/>
    <w:pPr>
      <w:keepNext/>
      <w:spacing w:before="240" w:after="60"/>
    </w:pPr>
    <w:rPr>
      <w:rFonts w:ascii="Cambria" w:hAnsi="Cambria"/>
      <w:b/>
      <w:bCs/>
      <w:kern w:val="32"/>
      <w:sz w:val="32"/>
      <w:szCs w:val="32"/>
    </w:rPr>
  </w:style>
  <w:style w:type="paragraph" w:styleId="2">
    <w:name w:val="heading 2"/>
    <w:basedOn w:val="10"/>
    <w:next w:val="10"/>
    <w:rsid w:val="00763DF9"/>
    <w:pPr>
      <w:keepNext/>
      <w:keepLines/>
      <w:spacing w:before="360" w:after="80"/>
      <w:outlineLvl w:val="1"/>
    </w:pPr>
    <w:rPr>
      <w:b/>
      <w:sz w:val="36"/>
      <w:szCs w:val="36"/>
    </w:rPr>
  </w:style>
  <w:style w:type="paragraph" w:styleId="3">
    <w:name w:val="heading 3"/>
    <w:basedOn w:val="10"/>
    <w:next w:val="10"/>
    <w:rsid w:val="00763DF9"/>
    <w:pPr>
      <w:keepNext/>
      <w:keepLines/>
      <w:spacing w:before="280" w:after="80"/>
      <w:outlineLvl w:val="2"/>
    </w:pPr>
    <w:rPr>
      <w:b/>
      <w:sz w:val="28"/>
      <w:szCs w:val="28"/>
    </w:rPr>
  </w:style>
  <w:style w:type="paragraph" w:styleId="4">
    <w:name w:val="heading 4"/>
    <w:basedOn w:val="a"/>
    <w:next w:val="a"/>
    <w:rsid w:val="00763DF9"/>
    <w:pPr>
      <w:keepNext/>
      <w:spacing w:before="240" w:after="60"/>
      <w:outlineLvl w:val="3"/>
    </w:pPr>
    <w:rPr>
      <w:b/>
      <w:bCs/>
      <w:sz w:val="28"/>
      <w:szCs w:val="28"/>
    </w:rPr>
  </w:style>
  <w:style w:type="paragraph" w:styleId="5">
    <w:name w:val="heading 5"/>
    <w:basedOn w:val="10"/>
    <w:next w:val="10"/>
    <w:rsid w:val="00763DF9"/>
    <w:pPr>
      <w:keepNext/>
      <w:keepLines/>
      <w:spacing w:before="220" w:after="40"/>
      <w:outlineLvl w:val="4"/>
    </w:pPr>
    <w:rPr>
      <w:b/>
      <w:sz w:val="22"/>
      <w:szCs w:val="22"/>
    </w:rPr>
  </w:style>
  <w:style w:type="paragraph" w:styleId="6">
    <w:name w:val="heading 6"/>
    <w:basedOn w:val="10"/>
    <w:next w:val="10"/>
    <w:rsid w:val="00763DF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3DF9"/>
  </w:style>
  <w:style w:type="table" w:customStyle="1" w:styleId="TableNormal">
    <w:name w:val="Table Normal"/>
    <w:rsid w:val="00763DF9"/>
    <w:tblPr>
      <w:tblCellMar>
        <w:top w:w="0" w:type="dxa"/>
        <w:left w:w="0" w:type="dxa"/>
        <w:bottom w:w="0" w:type="dxa"/>
        <w:right w:w="0" w:type="dxa"/>
      </w:tblCellMar>
    </w:tblPr>
  </w:style>
  <w:style w:type="paragraph" w:styleId="a3">
    <w:name w:val="Title"/>
    <w:basedOn w:val="10"/>
    <w:next w:val="10"/>
    <w:rsid w:val="00763DF9"/>
    <w:pPr>
      <w:keepNext/>
      <w:keepLines/>
      <w:spacing w:before="480" w:after="120"/>
    </w:pPr>
    <w:rPr>
      <w:b/>
      <w:sz w:val="72"/>
      <w:szCs w:val="72"/>
    </w:rPr>
  </w:style>
  <w:style w:type="character" w:styleId="a4">
    <w:name w:val="Hyperlink"/>
    <w:qFormat/>
    <w:rsid w:val="00763DF9"/>
    <w:rPr>
      <w:color w:val="0000FF"/>
      <w:w w:val="100"/>
      <w:position w:val="-1"/>
      <w:u w:val="single"/>
      <w:effect w:val="none"/>
      <w:vertAlign w:val="baseline"/>
      <w:cs w:val="0"/>
      <w:em w:val="none"/>
    </w:rPr>
  </w:style>
  <w:style w:type="paragraph" w:styleId="a5">
    <w:name w:val="header"/>
    <w:basedOn w:val="a"/>
    <w:qFormat/>
    <w:rsid w:val="00763DF9"/>
    <w:pPr>
      <w:tabs>
        <w:tab w:val="center" w:pos="4677"/>
        <w:tab w:val="right" w:pos="9355"/>
      </w:tabs>
    </w:pPr>
  </w:style>
  <w:style w:type="character" w:customStyle="1" w:styleId="a6">
    <w:name w:val="Верхний колонтитул Знак"/>
    <w:rsid w:val="00763DF9"/>
    <w:rPr>
      <w:w w:val="100"/>
      <w:position w:val="-1"/>
      <w:sz w:val="22"/>
      <w:szCs w:val="22"/>
      <w:effect w:val="none"/>
      <w:vertAlign w:val="baseline"/>
      <w:cs w:val="0"/>
      <w:em w:val="none"/>
    </w:rPr>
  </w:style>
  <w:style w:type="paragraph" w:styleId="a7">
    <w:name w:val="footer"/>
    <w:basedOn w:val="a"/>
    <w:qFormat/>
    <w:rsid w:val="00763DF9"/>
    <w:pPr>
      <w:tabs>
        <w:tab w:val="center" w:pos="4677"/>
        <w:tab w:val="right" w:pos="9355"/>
      </w:tabs>
    </w:pPr>
  </w:style>
  <w:style w:type="character" w:customStyle="1" w:styleId="a8">
    <w:name w:val="Нижний колонтитул Знак"/>
    <w:rsid w:val="00763DF9"/>
    <w:rPr>
      <w:w w:val="100"/>
      <w:position w:val="-1"/>
      <w:sz w:val="22"/>
      <w:szCs w:val="22"/>
      <w:effect w:val="none"/>
      <w:vertAlign w:val="baseline"/>
      <w:cs w:val="0"/>
      <w:em w:val="none"/>
    </w:rPr>
  </w:style>
  <w:style w:type="paragraph" w:customStyle="1" w:styleId="Style3">
    <w:name w:val="Style3"/>
    <w:basedOn w:val="a"/>
    <w:rsid w:val="00763DF9"/>
    <w:pPr>
      <w:widowControl w:val="0"/>
      <w:autoSpaceDE w:val="0"/>
      <w:autoSpaceDN w:val="0"/>
      <w:adjustRightInd w:val="0"/>
      <w:spacing w:after="0" w:line="490" w:lineRule="atLeast"/>
      <w:ind w:firstLine="557"/>
      <w:jc w:val="both"/>
    </w:pPr>
    <w:rPr>
      <w:rFonts w:ascii="Times New Roman" w:hAnsi="Times New Roman"/>
      <w:sz w:val="24"/>
      <w:szCs w:val="24"/>
    </w:rPr>
  </w:style>
  <w:style w:type="character" w:customStyle="1" w:styleId="FontStyle27">
    <w:name w:val="Font Style27"/>
    <w:rsid w:val="00763DF9"/>
    <w:rPr>
      <w:rFonts w:ascii="Times New Roman" w:hAnsi="Times New Roman" w:cs="Times New Roman"/>
      <w:w w:val="100"/>
      <w:position w:val="-1"/>
      <w:sz w:val="26"/>
      <w:szCs w:val="26"/>
      <w:effect w:val="none"/>
      <w:vertAlign w:val="baseline"/>
      <w:cs w:val="0"/>
      <w:em w:val="none"/>
    </w:rPr>
  </w:style>
  <w:style w:type="paragraph" w:customStyle="1" w:styleId="Style9">
    <w:name w:val="Style9"/>
    <w:basedOn w:val="a"/>
    <w:rsid w:val="00763DF9"/>
    <w:pPr>
      <w:widowControl w:val="0"/>
      <w:autoSpaceDE w:val="0"/>
      <w:autoSpaceDN w:val="0"/>
      <w:adjustRightInd w:val="0"/>
      <w:spacing w:after="0" w:line="480" w:lineRule="atLeast"/>
      <w:ind w:hanging="336"/>
    </w:pPr>
    <w:rPr>
      <w:rFonts w:ascii="Times New Roman" w:hAnsi="Times New Roman"/>
      <w:sz w:val="24"/>
      <w:szCs w:val="24"/>
    </w:rPr>
  </w:style>
  <w:style w:type="paragraph" w:customStyle="1" w:styleId="Style11">
    <w:name w:val="Style11"/>
    <w:basedOn w:val="a"/>
    <w:rsid w:val="00763DF9"/>
    <w:pPr>
      <w:widowControl w:val="0"/>
      <w:autoSpaceDE w:val="0"/>
      <w:autoSpaceDN w:val="0"/>
      <w:adjustRightInd w:val="0"/>
      <w:spacing w:after="0" w:line="490" w:lineRule="atLeast"/>
      <w:ind w:firstLine="346"/>
    </w:pPr>
    <w:rPr>
      <w:rFonts w:ascii="Times New Roman" w:hAnsi="Times New Roman"/>
      <w:sz w:val="24"/>
      <w:szCs w:val="24"/>
    </w:rPr>
  </w:style>
  <w:style w:type="character" w:customStyle="1" w:styleId="FontStyle30">
    <w:name w:val="Font Style30"/>
    <w:rsid w:val="00763DF9"/>
    <w:rPr>
      <w:rFonts w:ascii="Courier New" w:hAnsi="Courier New" w:cs="Courier New"/>
      <w:b/>
      <w:bCs/>
      <w:i/>
      <w:iCs/>
      <w:w w:val="100"/>
      <w:position w:val="-1"/>
      <w:sz w:val="14"/>
      <w:szCs w:val="14"/>
      <w:effect w:val="none"/>
      <w:vertAlign w:val="baseline"/>
      <w:cs w:val="0"/>
      <w:em w:val="none"/>
    </w:rPr>
  </w:style>
  <w:style w:type="character" w:customStyle="1" w:styleId="FontStyle31">
    <w:name w:val="Font Style31"/>
    <w:rsid w:val="00763DF9"/>
    <w:rPr>
      <w:rFonts w:ascii="Times New Roman" w:hAnsi="Times New Roman" w:cs="Times New Roman"/>
      <w:b/>
      <w:bCs/>
      <w:i/>
      <w:iCs/>
      <w:w w:val="100"/>
      <w:position w:val="-1"/>
      <w:sz w:val="26"/>
      <w:szCs w:val="26"/>
      <w:effect w:val="none"/>
      <w:vertAlign w:val="baseline"/>
      <w:cs w:val="0"/>
      <w:em w:val="none"/>
    </w:rPr>
  </w:style>
  <w:style w:type="character" w:customStyle="1" w:styleId="FontStyle35">
    <w:name w:val="Font Style35"/>
    <w:rsid w:val="00763DF9"/>
    <w:rPr>
      <w:rFonts w:ascii="Times New Roman" w:hAnsi="Times New Roman" w:cs="Times New Roman"/>
      <w:b/>
      <w:bCs/>
      <w:w w:val="100"/>
      <w:position w:val="-1"/>
      <w:sz w:val="26"/>
      <w:szCs w:val="26"/>
      <w:effect w:val="none"/>
      <w:vertAlign w:val="baseline"/>
      <w:cs w:val="0"/>
      <w:em w:val="none"/>
    </w:rPr>
  </w:style>
  <w:style w:type="paragraph" w:customStyle="1" w:styleId="Style17">
    <w:name w:val="Style17"/>
    <w:basedOn w:val="a"/>
    <w:rsid w:val="00763DF9"/>
    <w:pPr>
      <w:widowControl w:val="0"/>
      <w:autoSpaceDE w:val="0"/>
      <w:autoSpaceDN w:val="0"/>
      <w:adjustRightInd w:val="0"/>
      <w:spacing w:after="0" w:line="470" w:lineRule="atLeast"/>
      <w:jc w:val="both"/>
    </w:pPr>
    <w:rPr>
      <w:rFonts w:ascii="Times New Roman" w:hAnsi="Times New Roman"/>
      <w:sz w:val="24"/>
      <w:szCs w:val="24"/>
    </w:rPr>
  </w:style>
  <w:style w:type="character" w:customStyle="1" w:styleId="11">
    <w:name w:val="Заголовок 1 Знак"/>
    <w:rsid w:val="00763DF9"/>
    <w:rPr>
      <w:rFonts w:ascii="Cambria" w:eastAsia="Times New Roman" w:hAnsi="Cambria" w:cs="Times New Roman"/>
      <w:b/>
      <w:bCs/>
      <w:w w:val="100"/>
      <w:kern w:val="32"/>
      <w:position w:val="-1"/>
      <w:sz w:val="32"/>
      <w:szCs w:val="32"/>
      <w:effect w:val="none"/>
      <w:vertAlign w:val="baseline"/>
      <w:cs w:val="0"/>
      <w:em w:val="none"/>
    </w:rPr>
  </w:style>
  <w:style w:type="paragraph" w:styleId="a9">
    <w:name w:val="TOC Heading"/>
    <w:basedOn w:val="1"/>
    <w:next w:val="a"/>
    <w:rsid w:val="00763DF9"/>
    <w:pPr>
      <w:keepLines/>
      <w:spacing w:before="480" w:after="0"/>
      <w:outlineLvl w:val="9"/>
    </w:pPr>
    <w:rPr>
      <w:color w:val="365F91"/>
      <w:kern w:val="0"/>
      <w:sz w:val="28"/>
      <w:szCs w:val="28"/>
      <w:lang w:eastAsia="en-US"/>
    </w:rPr>
  </w:style>
  <w:style w:type="paragraph" w:styleId="12">
    <w:name w:val="toc 1"/>
    <w:basedOn w:val="a"/>
    <w:next w:val="a"/>
    <w:qFormat/>
    <w:rsid w:val="00763DF9"/>
  </w:style>
  <w:style w:type="character" w:customStyle="1" w:styleId="40">
    <w:name w:val="Заголовок 4 Знак"/>
    <w:rsid w:val="00763DF9"/>
    <w:rPr>
      <w:rFonts w:ascii="Calibri" w:eastAsia="Times New Roman" w:hAnsi="Calibri" w:cs="Times New Roman"/>
      <w:b/>
      <w:bCs/>
      <w:w w:val="100"/>
      <w:position w:val="-1"/>
      <w:sz w:val="28"/>
      <w:szCs w:val="28"/>
      <w:effect w:val="none"/>
      <w:vertAlign w:val="baseline"/>
      <w:cs w:val="0"/>
      <w:em w:val="none"/>
    </w:rPr>
  </w:style>
  <w:style w:type="character" w:customStyle="1" w:styleId="apple-converted-space">
    <w:name w:val="apple-converted-space"/>
    <w:basedOn w:val="a0"/>
    <w:rsid w:val="00763DF9"/>
    <w:rPr>
      <w:w w:val="100"/>
      <w:position w:val="-1"/>
      <w:effect w:val="none"/>
      <w:vertAlign w:val="baseline"/>
      <w:cs w:val="0"/>
      <w:em w:val="none"/>
    </w:rPr>
  </w:style>
  <w:style w:type="paragraph" w:styleId="aa">
    <w:name w:val="Balloon Text"/>
    <w:basedOn w:val="a"/>
    <w:qFormat/>
    <w:rsid w:val="00763DF9"/>
    <w:pPr>
      <w:spacing w:after="0" w:line="240" w:lineRule="auto"/>
    </w:pPr>
    <w:rPr>
      <w:rFonts w:ascii="Segoe UI" w:hAnsi="Segoe UI"/>
      <w:sz w:val="18"/>
      <w:szCs w:val="18"/>
    </w:rPr>
  </w:style>
  <w:style w:type="character" w:customStyle="1" w:styleId="ab">
    <w:name w:val="Текст выноски Знак"/>
    <w:rsid w:val="00763DF9"/>
    <w:rPr>
      <w:rFonts w:ascii="Segoe UI" w:hAnsi="Segoe UI" w:cs="Segoe UI"/>
      <w:w w:val="100"/>
      <w:position w:val="-1"/>
      <w:sz w:val="18"/>
      <w:szCs w:val="18"/>
      <w:effect w:val="none"/>
      <w:vertAlign w:val="baseline"/>
      <w:cs w:val="0"/>
      <w:em w:val="none"/>
    </w:rPr>
  </w:style>
  <w:style w:type="paragraph" w:styleId="ac">
    <w:name w:val="Normal (Web)"/>
    <w:basedOn w:val="a"/>
    <w:qFormat/>
    <w:rsid w:val="00763DF9"/>
    <w:pPr>
      <w:spacing w:before="100" w:beforeAutospacing="1" w:after="100" w:afterAutospacing="1" w:line="240" w:lineRule="auto"/>
    </w:pPr>
    <w:rPr>
      <w:rFonts w:ascii="Times New Roman" w:hAnsi="Times New Roman"/>
      <w:sz w:val="24"/>
      <w:szCs w:val="24"/>
    </w:rPr>
  </w:style>
  <w:style w:type="character" w:styleId="ad">
    <w:name w:val="Strong"/>
    <w:rsid w:val="00763DF9"/>
    <w:rPr>
      <w:b/>
      <w:bCs/>
      <w:w w:val="100"/>
      <w:position w:val="-1"/>
      <w:effect w:val="none"/>
      <w:vertAlign w:val="baseline"/>
      <w:cs w:val="0"/>
      <w:em w:val="none"/>
    </w:rPr>
  </w:style>
  <w:style w:type="character" w:styleId="ae">
    <w:name w:val="Emphasis"/>
    <w:rsid w:val="00763DF9"/>
    <w:rPr>
      <w:i/>
      <w:iCs/>
      <w:w w:val="100"/>
      <w:position w:val="-1"/>
      <w:effect w:val="none"/>
      <w:vertAlign w:val="baseline"/>
      <w:cs w:val="0"/>
      <w:em w:val="none"/>
    </w:rPr>
  </w:style>
  <w:style w:type="paragraph" w:styleId="af">
    <w:name w:val="List Paragraph"/>
    <w:basedOn w:val="a"/>
    <w:rsid w:val="00763DF9"/>
    <w:pPr>
      <w:spacing w:after="0" w:line="240" w:lineRule="auto"/>
      <w:ind w:left="720"/>
      <w:contextualSpacing/>
      <w:jc w:val="both"/>
    </w:pPr>
    <w:rPr>
      <w:lang w:eastAsia="en-US"/>
    </w:rPr>
  </w:style>
  <w:style w:type="paragraph" w:styleId="af0">
    <w:name w:val="No Spacing"/>
    <w:rsid w:val="00763DF9"/>
    <w:pPr>
      <w:suppressAutoHyphens/>
      <w:spacing w:line="1" w:lineRule="atLeast"/>
      <w:ind w:leftChars="-1" w:left="-1" w:hangingChars="1" w:hanging="1"/>
      <w:textDirection w:val="btLr"/>
      <w:textAlignment w:val="top"/>
      <w:outlineLvl w:val="0"/>
    </w:pPr>
    <w:rPr>
      <w:position w:val="-1"/>
      <w:sz w:val="22"/>
      <w:szCs w:val="22"/>
    </w:rPr>
  </w:style>
  <w:style w:type="character" w:styleId="af1">
    <w:name w:val="Subtle Emphasis"/>
    <w:rsid w:val="00763DF9"/>
    <w:rPr>
      <w:i/>
      <w:iCs/>
      <w:color w:val="808080"/>
      <w:w w:val="100"/>
      <w:position w:val="-1"/>
      <w:effect w:val="none"/>
      <w:vertAlign w:val="baseline"/>
      <w:cs w:val="0"/>
      <w:em w:val="none"/>
    </w:rPr>
  </w:style>
  <w:style w:type="character" w:customStyle="1" w:styleId="af2">
    <w:name w:val="Неразрешенное упоминание"/>
    <w:qFormat/>
    <w:rsid w:val="00763DF9"/>
    <w:rPr>
      <w:color w:val="605E5C"/>
      <w:w w:val="100"/>
      <w:position w:val="-1"/>
      <w:effect w:val="none"/>
      <w:shd w:val="clear" w:color="auto" w:fill="E1DFDD"/>
      <w:vertAlign w:val="baseline"/>
      <w:cs w:val="0"/>
      <w:em w:val="none"/>
    </w:rPr>
  </w:style>
  <w:style w:type="paragraph" w:styleId="af3">
    <w:name w:val="Subtitle"/>
    <w:basedOn w:val="10"/>
    <w:next w:val="10"/>
    <w:rsid w:val="00763DF9"/>
    <w:pPr>
      <w:keepNext/>
      <w:keepLines/>
      <w:spacing w:before="360" w:after="80"/>
    </w:pPr>
    <w:rPr>
      <w:rFonts w:ascii="Georgia" w:eastAsia="Georgia" w:hAnsi="Georgia" w:cs="Georgia"/>
      <w:i/>
      <w:color w:val="666666"/>
      <w:sz w:val="48"/>
      <w:szCs w:val="48"/>
    </w:rPr>
  </w:style>
  <w:style w:type="table" w:customStyle="1" w:styleId="af4">
    <w:basedOn w:val="TableNormal"/>
    <w:rsid w:val="00763DF9"/>
    <w:tblPr>
      <w:tblStyleRowBandSize w:val="1"/>
      <w:tblStyleColBandSize w:val="1"/>
      <w:tblCellMar>
        <w:left w:w="108" w:type="dxa"/>
        <w:right w:w="108" w:type="dxa"/>
      </w:tblCellMar>
    </w:tblPr>
  </w:style>
  <w:style w:type="table" w:customStyle="1" w:styleId="af5">
    <w:basedOn w:val="TableNormal"/>
    <w:rsid w:val="00763DF9"/>
    <w:tblPr>
      <w:tblStyleRowBandSize w:val="1"/>
      <w:tblStyleColBandSize w:val="1"/>
    </w:tblPr>
  </w:style>
  <w:style w:type="paragraph" w:customStyle="1" w:styleId="Default">
    <w:name w:val="Default"/>
    <w:rsid w:val="00A406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3DF9"/>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rsid w:val="00763DF9"/>
    <w:pPr>
      <w:keepNext/>
      <w:spacing w:before="240" w:after="60"/>
    </w:pPr>
    <w:rPr>
      <w:rFonts w:ascii="Cambria" w:hAnsi="Cambria"/>
      <w:b/>
      <w:bCs/>
      <w:kern w:val="32"/>
      <w:sz w:val="32"/>
      <w:szCs w:val="32"/>
    </w:rPr>
  </w:style>
  <w:style w:type="paragraph" w:styleId="2">
    <w:name w:val="heading 2"/>
    <w:basedOn w:val="10"/>
    <w:next w:val="10"/>
    <w:rsid w:val="00763DF9"/>
    <w:pPr>
      <w:keepNext/>
      <w:keepLines/>
      <w:spacing w:before="360" w:after="80"/>
      <w:outlineLvl w:val="1"/>
    </w:pPr>
    <w:rPr>
      <w:b/>
      <w:sz w:val="36"/>
      <w:szCs w:val="36"/>
    </w:rPr>
  </w:style>
  <w:style w:type="paragraph" w:styleId="3">
    <w:name w:val="heading 3"/>
    <w:basedOn w:val="10"/>
    <w:next w:val="10"/>
    <w:rsid w:val="00763DF9"/>
    <w:pPr>
      <w:keepNext/>
      <w:keepLines/>
      <w:spacing w:before="280" w:after="80"/>
      <w:outlineLvl w:val="2"/>
    </w:pPr>
    <w:rPr>
      <w:b/>
      <w:sz w:val="28"/>
      <w:szCs w:val="28"/>
    </w:rPr>
  </w:style>
  <w:style w:type="paragraph" w:styleId="4">
    <w:name w:val="heading 4"/>
    <w:basedOn w:val="a"/>
    <w:next w:val="a"/>
    <w:rsid w:val="00763DF9"/>
    <w:pPr>
      <w:keepNext/>
      <w:spacing w:before="240" w:after="60"/>
      <w:outlineLvl w:val="3"/>
    </w:pPr>
    <w:rPr>
      <w:b/>
      <w:bCs/>
      <w:sz w:val="28"/>
      <w:szCs w:val="28"/>
    </w:rPr>
  </w:style>
  <w:style w:type="paragraph" w:styleId="5">
    <w:name w:val="heading 5"/>
    <w:basedOn w:val="10"/>
    <w:next w:val="10"/>
    <w:rsid w:val="00763DF9"/>
    <w:pPr>
      <w:keepNext/>
      <w:keepLines/>
      <w:spacing w:before="220" w:after="40"/>
      <w:outlineLvl w:val="4"/>
    </w:pPr>
    <w:rPr>
      <w:b/>
      <w:sz w:val="22"/>
      <w:szCs w:val="22"/>
    </w:rPr>
  </w:style>
  <w:style w:type="paragraph" w:styleId="6">
    <w:name w:val="heading 6"/>
    <w:basedOn w:val="10"/>
    <w:next w:val="10"/>
    <w:rsid w:val="00763DF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3DF9"/>
  </w:style>
  <w:style w:type="table" w:customStyle="1" w:styleId="TableNormal">
    <w:name w:val="Table Normal"/>
    <w:rsid w:val="00763DF9"/>
    <w:tblPr>
      <w:tblCellMar>
        <w:top w:w="0" w:type="dxa"/>
        <w:left w:w="0" w:type="dxa"/>
        <w:bottom w:w="0" w:type="dxa"/>
        <w:right w:w="0" w:type="dxa"/>
      </w:tblCellMar>
    </w:tblPr>
  </w:style>
  <w:style w:type="paragraph" w:styleId="a3">
    <w:name w:val="Title"/>
    <w:basedOn w:val="10"/>
    <w:next w:val="10"/>
    <w:rsid w:val="00763DF9"/>
    <w:pPr>
      <w:keepNext/>
      <w:keepLines/>
      <w:spacing w:before="480" w:after="120"/>
    </w:pPr>
    <w:rPr>
      <w:b/>
      <w:sz w:val="72"/>
      <w:szCs w:val="72"/>
    </w:rPr>
  </w:style>
  <w:style w:type="character" w:styleId="a4">
    <w:name w:val="Hyperlink"/>
    <w:qFormat/>
    <w:rsid w:val="00763DF9"/>
    <w:rPr>
      <w:color w:val="0000FF"/>
      <w:w w:val="100"/>
      <w:position w:val="-1"/>
      <w:u w:val="single"/>
      <w:effect w:val="none"/>
      <w:vertAlign w:val="baseline"/>
      <w:cs w:val="0"/>
      <w:em w:val="none"/>
    </w:rPr>
  </w:style>
  <w:style w:type="paragraph" w:styleId="a5">
    <w:name w:val="header"/>
    <w:basedOn w:val="a"/>
    <w:qFormat/>
    <w:rsid w:val="00763DF9"/>
    <w:pPr>
      <w:tabs>
        <w:tab w:val="center" w:pos="4677"/>
        <w:tab w:val="right" w:pos="9355"/>
      </w:tabs>
    </w:pPr>
  </w:style>
  <w:style w:type="character" w:customStyle="1" w:styleId="a6">
    <w:name w:val="Верхний колонтитул Знак"/>
    <w:rsid w:val="00763DF9"/>
    <w:rPr>
      <w:w w:val="100"/>
      <w:position w:val="-1"/>
      <w:sz w:val="22"/>
      <w:szCs w:val="22"/>
      <w:effect w:val="none"/>
      <w:vertAlign w:val="baseline"/>
      <w:cs w:val="0"/>
      <w:em w:val="none"/>
    </w:rPr>
  </w:style>
  <w:style w:type="paragraph" w:styleId="a7">
    <w:name w:val="footer"/>
    <w:basedOn w:val="a"/>
    <w:qFormat/>
    <w:rsid w:val="00763DF9"/>
    <w:pPr>
      <w:tabs>
        <w:tab w:val="center" w:pos="4677"/>
        <w:tab w:val="right" w:pos="9355"/>
      </w:tabs>
    </w:pPr>
  </w:style>
  <w:style w:type="character" w:customStyle="1" w:styleId="a8">
    <w:name w:val="Нижний колонтитул Знак"/>
    <w:rsid w:val="00763DF9"/>
    <w:rPr>
      <w:w w:val="100"/>
      <w:position w:val="-1"/>
      <w:sz w:val="22"/>
      <w:szCs w:val="22"/>
      <w:effect w:val="none"/>
      <w:vertAlign w:val="baseline"/>
      <w:cs w:val="0"/>
      <w:em w:val="none"/>
    </w:rPr>
  </w:style>
  <w:style w:type="paragraph" w:customStyle="1" w:styleId="Style3">
    <w:name w:val="Style3"/>
    <w:basedOn w:val="a"/>
    <w:rsid w:val="00763DF9"/>
    <w:pPr>
      <w:widowControl w:val="0"/>
      <w:autoSpaceDE w:val="0"/>
      <w:autoSpaceDN w:val="0"/>
      <w:adjustRightInd w:val="0"/>
      <w:spacing w:after="0" w:line="490" w:lineRule="atLeast"/>
      <w:ind w:firstLine="557"/>
      <w:jc w:val="both"/>
    </w:pPr>
    <w:rPr>
      <w:rFonts w:ascii="Times New Roman" w:hAnsi="Times New Roman"/>
      <w:sz w:val="24"/>
      <w:szCs w:val="24"/>
    </w:rPr>
  </w:style>
  <w:style w:type="character" w:customStyle="1" w:styleId="FontStyle27">
    <w:name w:val="Font Style27"/>
    <w:rsid w:val="00763DF9"/>
    <w:rPr>
      <w:rFonts w:ascii="Times New Roman" w:hAnsi="Times New Roman" w:cs="Times New Roman"/>
      <w:w w:val="100"/>
      <w:position w:val="-1"/>
      <w:sz w:val="26"/>
      <w:szCs w:val="26"/>
      <w:effect w:val="none"/>
      <w:vertAlign w:val="baseline"/>
      <w:cs w:val="0"/>
      <w:em w:val="none"/>
    </w:rPr>
  </w:style>
  <w:style w:type="paragraph" w:customStyle="1" w:styleId="Style9">
    <w:name w:val="Style9"/>
    <w:basedOn w:val="a"/>
    <w:rsid w:val="00763DF9"/>
    <w:pPr>
      <w:widowControl w:val="0"/>
      <w:autoSpaceDE w:val="0"/>
      <w:autoSpaceDN w:val="0"/>
      <w:adjustRightInd w:val="0"/>
      <w:spacing w:after="0" w:line="480" w:lineRule="atLeast"/>
      <w:ind w:hanging="336"/>
    </w:pPr>
    <w:rPr>
      <w:rFonts w:ascii="Times New Roman" w:hAnsi="Times New Roman"/>
      <w:sz w:val="24"/>
      <w:szCs w:val="24"/>
    </w:rPr>
  </w:style>
  <w:style w:type="paragraph" w:customStyle="1" w:styleId="Style11">
    <w:name w:val="Style11"/>
    <w:basedOn w:val="a"/>
    <w:rsid w:val="00763DF9"/>
    <w:pPr>
      <w:widowControl w:val="0"/>
      <w:autoSpaceDE w:val="0"/>
      <w:autoSpaceDN w:val="0"/>
      <w:adjustRightInd w:val="0"/>
      <w:spacing w:after="0" w:line="490" w:lineRule="atLeast"/>
      <w:ind w:firstLine="346"/>
    </w:pPr>
    <w:rPr>
      <w:rFonts w:ascii="Times New Roman" w:hAnsi="Times New Roman"/>
      <w:sz w:val="24"/>
      <w:szCs w:val="24"/>
    </w:rPr>
  </w:style>
  <w:style w:type="character" w:customStyle="1" w:styleId="FontStyle30">
    <w:name w:val="Font Style30"/>
    <w:rsid w:val="00763DF9"/>
    <w:rPr>
      <w:rFonts w:ascii="Courier New" w:hAnsi="Courier New" w:cs="Courier New"/>
      <w:b/>
      <w:bCs/>
      <w:i/>
      <w:iCs/>
      <w:w w:val="100"/>
      <w:position w:val="-1"/>
      <w:sz w:val="14"/>
      <w:szCs w:val="14"/>
      <w:effect w:val="none"/>
      <w:vertAlign w:val="baseline"/>
      <w:cs w:val="0"/>
      <w:em w:val="none"/>
    </w:rPr>
  </w:style>
  <w:style w:type="character" w:customStyle="1" w:styleId="FontStyle31">
    <w:name w:val="Font Style31"/>
    <w:rsid w:val="00763DF9"/>
    <w:rPr>
      <w:rFonts w:ascii="Times New Roman" w:hAnsi="Times New Roman" w:cs="Times New Roman"/>
      <w:b/>
      <w:bCs/>
      <w:i/>
      <w:iCs/>
      <w:w w:val="100"/>
      <w:position w:val="-1"/>
      <w:sz w:val="26"/>
      <w:szCs w:val="26"/>
      <w:effect w:val="none"/>
      <w:vertAlign w:val="baseline"/>
      <w:cs w:val="0"/>
      <w:em w:val="none"/>
    </w:rPr>
  </w:style>
  <w:style w:type="character" w:customStyle="1" w:styleId="FontStyle35">
    <w:name w:val="Font Style35"/>
    <w:rsid w:val="00763DF9"/>
    <w:rPr>
      <w:rFonts w:ascii="Times New Roman" w:hAnsi="Times New Roman" w:cs="Times New Roman"/>
      <w:b/>
      <w:bCs/>
      <w:w w:val="100"/>
      <w:position w:val="-1"/>
      <w:sz w:val="26"/>
      <w:szCs w:val="26"/>
      <w:effect w:val="none"/>
      <w:vertAlign w:val="baseline"/>
      <w:cs w:val="0"/>
      <w:em w:val="none"/>
    </w:rPr>
  </w:style>
  <w:style w:type="paragraph" w:customStyle="1" w:styleId="Style17">
    <w:name w:val="Style17"/>
    <w:basedOn w:val="a"/>
    <w:rsid w:val="00763DF9"/>
    <w:pPr>
      <w:widowControl w:val="0"/>
      <w:autoSpaceDE w:val="0"/>
      <w:autoSpaceDN w:val="0"/>
      <w:adjustRightInd w:val="0"/>
      <w:spacing w:after="0" w:line="470" w:lineRule="atLeast"/>
      <w:jc w:val="both"/>
    </w:pPr>
    <w:rPr>
      <w:rFonts w:ascii="Times New Roman" w:hAnsi="Times New Roman"/>
      <w:sz w:val="24"/>
      <w:szCs w:val="24"/>
    </w:rPr>
  </w:style>
  <w:style w:type="character" w:customStyle="1" w:styleId="11">
    <w:name w:val="Заголовок 1 Знак"/>
    <w:rsid w:val="00763DF9"/>
    <w:rPr>
      <w:rFonts w:ascii="Cambria" w:eastAsia="Times New Roman" w:hAnsi="Cambria" w:cs="Times New Roman"/>
      <w:b/>
      <w:bCs/>
      <w:w w:val="100"/>
      <w:kern w:val="32"/>
      <w:position w:val="-1"/>
      <w:sz w:val="32"/>
      <w:szCs w:val="32"/>
      <w:effect w:val="none"/>
      <w:vertAlign w:val="baseline"/>
      <w:cs w:val="0"/>
      <w:em w:val="none"/>
    </w:rPr>
  </w:style>
  <w:style w:type="paragraph" w:styleId="a9">
    <w:name w:val="TOC Heading"/>
    <w:basedOn w:val="1"/>
    <w:next w:val="a"/>
    <w:rsid w:val="00763DF9"/>
    <w:pPr>
      <w:keepLines/>
      <w:spacing w:before="480" w:after="0"/>
      <w:outlineLvl w:val="9"/>
    </w:pPr>
    <w:rPr>
      <w:color w:val="365F91"/>
      <w:kern w:val="0"/>
      <w:sz w:val="28"/>
      <w:szCs w:val="28"/>
      <w:lang w:eastAsia="en-US"/>
    </w:rPr>
  </w:style>
  <w:style w:type="paragraph" w:styleId="12">
    <w:name w:val="toc 1"/>
    <w:basedOn w:val="a"/>
    <w:next w:val="a"/>
    <w:qFormat/>
    <w:rsid w:val="00763DF9"/>
  </w:style>
  <w:style w:type="character" w:customStyle="1" w:styleId="40">
    <w:name w:val="Заголовок 4 Знак"/>
    <w:rsid w:val="00763DF9"/>
    <w:rPr>
      <w:rFonts w:ascii="Calibri" w:eastAsia="Times New Roman" w:hAnsi="Calibri" w:cs="Times New Roman"/>
      <w:b/>
      <w:bCs/>
      <w:w w:val="100"/>
      <w:position w:val="-1"/>
      <w:sz w:val="28"/>
      <w:szCs w:val="28"/>
      <w:effect w:val="none"/>
      <w:vertAlign w:val="baseline"/>
      <w:cs w:val="0"/>
      <w:em w:val="none"/>
    </w:rPr>
  </w:style>
  <w:style w:type="character" w:customStyle="1" w:styleId="apple-converted-space">
    <w:name w:val="apple-converted-space"/>
    <w:basedOn w:val="a0"/>
    <w:rsid w:val="00763DF9"/>
    <w:rPr>
      <w:w w:val="100"/>
      <w:position w:val="-1"/>
      <w:effect w:val="none"/>
      <w:vertAlign w:val="baseline"/>
      <w:cs w:val="0"/>
      <w:em w:val="none"/>
    </w:rPr>
  </w:style>
  <w:style w:type="paragraph" w:styleId="aa">
    <w:name w:val="Balloon Text"/>
    <w:basedOn w:val="a"/>
    <w:qFormat/>
    <w:rsid w:val="00763DF9"/>
    <w:pPr>
      <w:spacing w:after="0" w:line="240" w:lineRule="auto"/>
    </w:pPr>
    <w:rPr>
      <w:rFonts w:ascii="Segoe UI" w:hAnsi="Segoe UI"/>
      <w:sz w:val="18"/>
      <w:szCs w:val="18"/>
    </w:rPr>
  </w:style>
  <w:style w:type="character" w:customStyle="1" w:styleId="ab">
    <w:name w:val="Текст выноски Знак"/>
    <w:rsid w:val="00763DF9"/>
    <w:rPr>
      <w:rFonts w:ascii="Segoe UI" w:hAnsi="Segoe UI" w:cs="Segoe UI"/>
      <w:w w:val="100"/>
      <w:position w:val="-1"/>
      <w:sz w:val="18"/>
      <w:szCs w:val="18"/>
      <w:effect w:val="none"/>
      <w:vertAlign w:val="baseline"/>
      <w:cs w:val="0"/>
      <w:em w:val="none"/>
    </w:rPr>
  </w:style>
  <w:style w:type="paragraph" w:styleId="ac">
    <w:name w:val="Normal (Web)"/>
    <w:basedOn w:val="a"/>
    <w:qFormat/>
    <w:rsid w:val="00763DF9"/>
    <w:pPr>
      <w:spacing w:before="100" w:beforeAutospacing="1" w:after="100" w:afterAutospacing="1" w:line="240" w:lineRule="auto"/>
    </w:pPr>
    <w:rPr>
      <w:rFonts w:ascii="Times New Roman" w:hAnsi="Times New Roman"/>
      <w:sz w:val="24"/>
      <w:szCs w:val="24"/>
    </w:rPr>
  </w:style>
  <w:style w:type="character" w:styleId="ad">
    <w:name w:val="Strong"/>
    <w:rsid w:val="00763DF9"/>
    <w:rPr>
      <w:b/>
      <w:bCs/>
      <w:w w:val="100"/>
      <w:position w:val="-1"/>
      <w:effect w:val="none"/>
      <w:vertAlign w:val="baseline"/>
      <w:cs w:val="0"/>
      <w:em w:val="none"/>
    </w:rPr>
  </w:style>
  <w:style w:type="character" w:styleId="ae">
    <w:name w:val="Emphasis"/>
    <w:rsid w:val="00763DF9"/>
    <w:rPr>
      <w:i/>
      <w:iCs/>
      <w:w w:val="100"/>
      <w:position w:val="-1"/>
      <w:effect w:val="none"/>
      <w:vertAlign w:val="baseline"/>
      <w:cs w:val="0"/>
      <w:em w:val="none"/>
    </w:rPr>
  </w:style>
  <w:style w:type="paragraph" w:styleId="af">
    <w:name w:val="List Paragraph"/>
    <w:basedOn w:val="a"/>
    <w:rsid w:val="00763DF9"/>
    <w:pPr>
      <w:spacing w:after="0" w:line="240" w:lineRule="auto"/>
      <w:ind w:left="720"/>
      <w:contextualSpacing/>
      <w:jc w:val="both"/>
    </w:pPr>
    <w:rPr>
      <w:lang w:eastAsia="en-US"/>
    </w:rPr>
  </w:style>
  <w:style w:type="paragraph" w:styleId="af0">
    <w:name w:val="No Spacing"/>
    <w:rsid w:val="00763DF9"/>
    <w:pPr>
      <w:suppressAutoHyphens/>
      <w:spacing w:line="1" w:lineRule="atLeast"/>
      <w:ind w:leftChars="-1" w:left="-1" w:hangingChars="1" w:hanging="1"/>
      <w:textDirection w:val="btLr"/>
      <w:textAlignment w:val="top"/>
      <w:outlineLvl w:val="0"/>
    </w:pPr>
    <w:rPr>
      <w:position w:val="-1"/>
      <w:sz w:val="22"/>
      <w:szCs w:val="22"/>
    </w:rPr>
  </w:style>
  <w:style w:type="character" w:styleId="af1">
    <w:name w:val="Subtle Emphasis"/>
    <w:rsid w:val="00763DF9"/>
    <w:rPr>
      <w:i/>
      <w:iCs/>
      <w:color w:val="808080"/>
      <w:w w:val="100"/>
      <w:position w:val="-1"/>
      <w:effect w:val="none"/>
      <w:vertAlign w:val="baseline"/>
      <w:cs w:val="0"/>
      <w:em w:val="none"/>
    </w:rPr>
  </w:style>
  <w:style w:type="character" w:customStyle="1" w:styleId="af2">
    <w:name w:val="Неразрешенное упоминание"/>
    <w:qFormat/>
    <w:rsid w:val="00763DF9"/>
    <w:rPr>
      <w:color w:val="605E5C"/>
      <w:w w:val="100"/>
      <w:position w:val="-1"/>
      <w:effect w:val="none"/>
      <w:shd w:val="clear" w:color="auto" w:fill="E1DFDD"/>
      <w:vertAlign w:val="baseline"/>
      <w:cs w:val="0"/>
      <w:em w:val="none"/>
    </w:rPr>
  </w:style>
  <w:style w:type="paragraph" w:styleId="af3">
    <w:name w:val="Subtitle"/>
    <w:basedOn w:val="10"/>
    <w:next w:val="10"/>
    <w:rsid w:val="00763DF9"/>
    <w:pPr>
      <w:keepNext/>
      <w:keepLines/>
      <w:spacing w:before="360" w:after="80"/>
    </w:pPr>
    <w:rPr>
      <w:rFonts w:ascii="Georgia" w:eastAsia="Georgia" w:hAnsi="Georgia" w:cs="Georgia"/>
      <w:i/>
      <w:color w:val="666666"/>
      <w:sz w:val="48"/>
      <w:szCs w:val="48"/>
    </w:rPr>
  </w:style>
  <w:style w:type="table" w:customStyle="1" w:styleId="af4">
    <w:basedOn w:val="TableNormal"/>
    <w:rsid w:val="00763DF9"/>
    <w:tblPr>
      <w:tblStyleRowBandSize w:val="1"/>
      <w:tblStyleColBandSize w:val="1"/>
      <w:tblCellMar>
        <w:left w:w="108" w:type="dxa"/>
        <w:right w:w="108" w:type="dxa"/>
      </w:tblCellMar>
    </w:tblPr>
  </w:style>
  <w:style w:type="table" w:customStyle="1" w:styleId="af5">
    <w:basedOn w:val="TableNormal"/>
    <w:rsid w:val="00763DF9"/>
    <w:tblPr>
      <w:tblStyleRowBandSize w:val="1"/>
      <w:tblStyleColBandSize w:val="1"/>
    </w:tblPr>
  </w:style>
  <w:style w:type="paragraph" w:customStyle="1" w:styleId="Default">
    <w:name w:val="Default"/>
    <w:rsid w:val="00A406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usgym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sgym33.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sgym33.ru/" TargetMode="External"/><Relationship Id="rId4" Type="http://schemas.openxmlformats.org/officeDocument/2006/relationships/settings" Target="settings.xml"/><Relationship Id="rId9" Type="http://schemas.openxmlformats.org/officeDocument/2006/relationships/hyperlink" Target="https://vk.com/rusgym33" TargetMode="External"/><Relationship Id="rId14" Type="http://schemas.openxmlformats.org/officeDocument/2006/relationships/hyperlink" Target="https://vk.com/id316685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4207</Words>
  <Characters>23983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KEMZ</Company>
  <LinksUpToDate>false</LinksUpToDate>
  <CharactersWithSpaces>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Реброва Ольга Валерьевна</dc:creator>
  <cp:lastModifiedBy>asuss</cp:lastModifiedBy>
  <cp:revision>8</cp:revision>
  <dcterms:created xsi:type="dcterms:W3CDTF">2019-06-14T16:21:00Z</dcterms:created>
  <dcterms:modified xsi:type="dcterms:W3CDTF">2019-06-18T15:16:00Z</dcterms:modified>
</cp:coreProperties>
</file>